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3A" w:rsidRDefault="00535B3A" w:rsidP="00E33C27">
      <w:pPr>
        <w:jc w:val="center"/>
        <w:rPr>
          <w:rFonts w:ascii="Arial" w:hAnsi="Arial" w:cs="Arial"/>
          <w:b/>
          <w:sz w:val="28"/>
          <w:szCs w:val="28"/>
        </w:rPr>
      </w:pPr>
      <w:bookmarkStart w:id="0" w:name="_GoBack"/>
      <w:bookmarkEnd w:id="0"/>
      <w:r>
        <w:rPr>
          <w:rFonts w:ascii="Arial" w:hAnsi="Arial" w:cs="Arial"/>
          <w:b/>
          <w:noProof/>
          <w:sz w:val="28"/>
          <w:szCs w:val="28"/>
          <w:lang w:val="es-ES" w:eastAsia="es-ES"/>
        </w:rPr>
        <w:drawing>
          <wp:anchor distT="0" distB="0" distL="0" distR="0" simplePos="0" relativeHeight="251718656" behindDoc="0" locked="0" layoutInCell="1" allowOverlap="1" wp14:anchorId="23C8F5BA" wp14:editId="6F8795D7">
            <wp:simplePos x="0" y="0"/>
            <wp:positionH relativeFrom="column">
              <wp:posOffset>-218440</wp:posOffset>
            </wp:positionH>
            <wp:positionV relativeFrom="paragraph">
              <wp:posOffset>-260985</wp:posOffset>
            </wp:positionV>
            <wp:extent cx="6056630" cy="896620"/>
            <wp:effectExtent l="0" t="0" r="1270" b="0"/>
            <wp:wrapTopAndBottom/>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6630" cy="896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35B3A" w:rsidRDefault="00535B3A" w:rsidP="00E33C27">
      <w:pPr>
        <w:jc w:val="center"/>
        <w:rPr>
          <w:rFonts w:ascii="Arial" w:hAnsi="Arial" w:cs="Arial"/>
          <w:b/>
          <w:sz w:val="28"/>
          <w:szCs w:val="28"/>
        </w:rPr>
      </w:pPr>
    </w:p>
    <w:p w:rsidR="00535B3A" w:rsidRDefault="00535B3A" w:rsidP="00E33C27">
      <w:pPr>
        <w:jc w:val="center"/>
        <w:rPr>
          <w:rFonts w:ascii="Arial" w:hAnsi="Arial" w:cs="Arial"/>
          <w:b/>
          <w:sz w:val="28"/>
          <w:szCs w:val="28"/>
        </w:rPr>
      </w:pPr>
    </w:p>
    <w:p w:rsidR="00535B3A" w:rsidRDefault="00535B3A" w:rsidP="00E33C27">
      <w:pPr>
        <w:jc w:val="center"/>
        <w:rPr>
          <w:rFonts w:ascii="Arial" w:hAnsi="Arial" w:cs="Arial"/>
          <w:b/>
          <w:sz w:val="28"/>
          <w:szCs w:val="28"/>
        </w:rPr>
      </w:pPr>
    </w:p>
    <w:p w:rsidR="00535B3A" w:rsidRDefault="00535B3A" w:rsidP="00E33C27">
      <w:pPr>
        <w:jc w:val="center"/>
        <w:rPr>
          <w:rFonts w:ascii="Arial" w:hAnsi="Arial" w:cs="Arial"/>
          <w:b/>
          <w:sz w:val="28"/>
          <w:szCs w:val="28"/>
        </w:rPr>
      </w:pPr>
    </w:p>
    <w:p w:rsidR="00535B3A" w:rsidRDefault="00535B3A" w:rsidP="00E33C27">
      <w:pPr>
        <w:jc w:val="center"/>
        <w:rPr>
          <w:rFonts w:ascii="Arial" w:hAnsi="Arial" w:cs="Arial"/>
          <w:b/>
          <w:sz w:val="28"/>
          <w:szCs w:val="28"/>
        </w:rPr>
      </w:pPr>
    </w:p>
    <w:p w:rsidR="00535B3A" w:rsidRPr="00BE6F43" w:rsidRDefault="00535B3A" w:rsidP="00535B3A">
      <w:pPr>
        <w:pStyle w:val="Encabezado"/>
        <w:spacing w:line="200" w:lineRule="atLeast"/>
        <w:jc w:val="center"/>
        <w:rPr>
          <w:rFonts w:cs="Calibri"/>
          <w:b/>
          <w:color w:val="33CCCC"/>
          <w:sz w:val="52"/>
          <w:szCs w:val="52"/>
        </w:rPr>
      </w:pPr>
      <w:r w:rsidRPr="00BE6F43">
        <w:rPr>
          <w:rFonts w:cs="Calibri"/>
          <w:b/>
          <w:color w:val="33CCCC"/>
          <w:sz w:val="52"/>
          <w:szCs w:val="52"/>
        </w:rPr>
        <w:t>Trabajo final integrador</w:t>
      </w:r>
    </w:p>
    <w:p w:rsidR="00535B3A" w:rsidRPr="00912A2E" w:rsidRDefault="00535B3A" w:rsidP="00535B3A">
      <w:pPr>
        <w:pStyle w:val="Encabezado"/>
        <w:spacing w:line="200" w:lineRule="atLeast"/>
        <w:jc w:val="center"/>
        <w:rPr>
          <w:rFonts w:cs="Calibri"/>
          <w:sz w:val="44"/>
          <w:szCs w:val="44"/>
        </w:rPr>
      </w:pPr>
    </w:p>
    <w:p w:rsidR="00535B3A" w:rsidRDefault="00535B3A" w:rsidP="00535B3A">
      <w:pPr>
        <w:pStyle w:val="Encabezado"/>
        <w:spacing w:line="200" w:lineRule="atLeast"/>
        <w:jc w:val="center"/>
        <w:rPr>
          <w:rFonts w:cs="Calibri"/>
          <w:b/>
          <w:sz w:val="44"/>
          <w:szCs w:val="44"/>
        </w:rPr>
      </w:pPr>
    </w:p>
    <w:p w:rsidR="00535B3A" w:rsidRPr="00782138" w:rsidRDefault="00535B3A" w:rsidP="00535B3A">
      <w:pPr>
        <w:pStyle w:val="Encabezado"/>
        <w:spacing w:line="200" w:lineRule="atLeast"/>
        <w:jc w:val="center"/>
        <w:rPr>
          <w:rFonts w:cs="Calibri"/>
          <w:b/>
          <w:sz w:val="44"/>
          <w:szCs w:val="44"/>
        </w:rPr>
      </w:pPr>
    </w:p>
    <w:p w:rsidR="00535B3A" w:rsidRDefault="00535B3A" w:rsidP="00535B3A">
      <w:pPr>
        <w:pStyle w:val="Encabezado"/>
        <w:spacing w:line="200" w:lineRule="atLeast"/>
        <w:jc w:val="right"/>
        <w:rPr>
          <w:rFonts w:cs="Calibri"/>
          <w:b/>
          <w:sz w:val="20"/>
        </w:rPr>
      </w:pPr>
    </w:p>
    <w:p w:rsidR="00535B3A" w:rsidRPr="00A631EC" w:rsidRDefault="00535B3A" w:rsidP="00535B3A">
      <w:pPr>
        <w:pStyle w:val="Encabezado"/>
        <w:spacing w:line="200" w:lineRule="atLeast"/>
        <w:jc w:val="center"/>
        <w:rPr>
          <w:rFonts w:cs="Calibri"/>
          <w:b/>
          <w:color w:val="33CCCC"/>
          <w:sz w:val="40"/>
          <w:szCs w:val="40"/>
        </w:rPr>
      </w:pPr>
      <w:r>
        <w:rPr>
          <w:rFonts w:cs="Calibri"/>
          <w:b/>
          <w:color w:val="33CCCC"/>
          <w:sz w:val="40"/>
          <w:szCs w:val="40"/>
        </w:rPr>
        <w:t>“Evaluación Estadística de Datos de Estabilidad”</w:t>
      </w:r>
    </w:p>
    <w:p w:rsidR="00535B3A" w:rsidRPr="00782138" w:rsidRDefault="00535B3A" w:rsidP="00535B3A">
      <w:pPr>
        <w:tabs>
          <w:tab w:val="center" w:pos="4536"/>
          <w:tab w:val="right" w:pos="9072"/>
        </w:tabs>
        <w:jc w:val="center"/>
        <w:rPr>
          <w:rFonts w:ascii="AvantGarde Md BT" w:hAnsi="AvantGarde Md BT" w:cs="Calibri"/>
          <w:b/>
          <w:sz w:val="40"/>
          <w:szCs w:val="40"/>
        </w:rPr>
      </w:pPr>
    </w:p>
    <w:p w:rsidR="00535B3A" w:rsidRDefault="00535B3A" w:rsidP="00535B3A">
      <w:pPr>
        <w:tabs>
          <w:tab w:val="center" w:pos="4536"/>
          <w:tab w:val="right" w:pos="9072"/>
        </w:tabs>
        <w:jc w:val="both"/>
        <w:rPr>
          <w:rFonts w:ascii="AvantGarde Md BT" w:hAnsi="AvantGarde Md BT" w:cs="Calibri"/>
          <w:b/>
          <w:sz w:val="20"/>
        </w:rPr>
      </w:pPr>
    </w:p>
    <w:p w:rsidR="00535B3A" w:rsidRDefault="00535B3A" w:rsidP="00535B3A">
      <w:pPr>
        <w:tabs>
          <w:tab w:val="center" w:pos="4536"/>
          <w:tab w:val="right" w:pos="9072"/>
        </w:tabs>
        <w:jc w:val="both"/>
        <w:rPr>
          <w:rFonts w:ascii="AvantGarde Md BT" w:hAnsi="AvantGarde Md BT" w:cs="Calibri"/>
          <w:b/>
          <w:sz w:val="20"/>
        </w:rPr>
      </w:pPr>
    </w:p>
    <w:p w:rsidR="00030848" w:rsidRDefault="00030848" w:rsidP="00535B3A">
      <w:pPr>
        <w:tabs>
          <w:tab w:val="center" w:pos="4536"/>
          <w:tab w:val="right" w:pos="9072"/>
        </w:tabs>
        <w:jc w:val="both"/>
        <w:rPr>
          <w:rFonts w:ascii="AvantGarde Md BT" w:hAnsi="AvantGarde Md BT" w:cs="Calibri"/>
          <w:b/>
          <w:sz w:val="20"/>
        </w:rPr>
      </w:pPr>
    </w:p>
    <w:p w:rsidR="00030848" w:rsidRDefault="00030848" w:rsidP="00535B3A">
      <w:pPr>
        <w:tabs>
          <w:tab w:val="center" w:pos="4536"/>
          <w:tab w:val="right" w:pos="9072"/>
        </w:tabs>
        <w:jc w:val="both"/>
        <w:rPr>
          <w:rFonts w:ascii="AvantGarde Md BT" w:hAnsi="AvantGarde Md BT" w:cs="Calibri"/>
          <w:b/>
          <w:sz w:val="20"/>
        </w:rPr>
      </w:pPr>
    </w:p>
    <w:p w:rsidR="00030848" w:rsidRDefault="00030848" w:rsidP="00535B3A">
      <w:pPr>
        <w:tabs>
          <w:tab w:val="center" w:pos="4536"/>
          <w:tab w:val="right" w:pos="9072"/>
        </w:tabs>
        <w:jc w:val="both"/>
        <w:rPr>
          <w:rFonts w:ascii="AvantGarde Md BT" w:hAnsi="AvantGarde Md BT" w:cs="Calibri"/>
          <w:b/>
          <w:sz w:val="20"/>
        </w:rPr>
      </w:pPr>
    </w:p>
    <w:p w:rsidR="00030848" w:rsidRDefault="00030848" w:rsidP="00535B3A">
      <w:pPr>
        <w:tabs>
          <w:tab w:val="center" w:pos="4536"/>
          <w:tab w:val="right" w:pos="9072"/>
        </w:tabs>
        <w:jc w:val="both"/>
        <w:rPr>
          <w:rFonts w:ascii="AvantGarde Md BT" w:hAnsi="AvantGarde Md BT" w:cs="Calibri"/>
          <w:b/>
          <w:sz w:val="20"/>
        </w:rPr>
      </w:pPr>
    </w:p>
    <w:p w:rsidR="00535B3A" w:rsidRDefault="00030848" w:rsidP="00535B3A">
      <w:pPr>
        <w:tabs>
          <w:tab w:val="center" w:pos="4536"/>
          <w:tab w:val="right" w:pos="9072"/>
        </w:tabs>
        <w:rPr>
          <w:rFonts w:cs="Calibri"/>
          <w:b/>
          <w:sz w:val="28"/>
          <w:szCs w:val="28"/>
        </w:rPr>
      </w:pPr>
      <w:r>
        <w:rPr>
          <w:rFonts w:cs="Calibri"/>
          <w:b/>
          <w:sz w:val="28"/>
          <w:szCs w:val="28"/>
        </w:rPr>
        <w:t>Farm. Bioq. Alicia Gentile</w:t>
      </w:r>
    </w:p>
    <w:p w:rsidR="00535B3A" w:rsidRDefault="00030848" w:rsidP="00535B3A">
      <w:pPr>
        <w:tabs>
          <w:tab w:val="center" w:pos="4536"/>
          <w:tab w:val="right" w:pos="9072"/>
        </w:tabs>
        <w:spacing w:line="240" w:lineRule="auto"/>
        <w:rPr>
          <w:sz w:val="24"/>
          <w:szCs w:val="24"/>
        </w:rPr>
      </w:pPr>
      <w:r>
        <w:rPr>
          <w:sz w:val="24"/>
          <w:szCs w:val="24"/>
        </w:rPr>
        <w:t>Laboratorios Biotechno Pharma</w:t>
      </w:r>
    </w:p>
    <w:p w:rsidR="00030848" w:rsidRDefault="00030848" w:rsidP="00535B3A">
      <w:pPr>
        <w:tabs>
          <w:tab w:val="center" w:pos="4536"/>
          <w:tab w:val="right" w:pos="9072"/>
        </w:tabs>
        <w:spacing w:line="240" w:lineRule="auto"/>
        <w:rPr>
          <w:sz w:val="24"/>
          <w:szCs w:val="24"/>
        </w:rPr>
      </w:pPr>
      <w:r>
        <w:rPr>
          <w:sz w:val="24"/>
          <w:szCs w:val="24"/>
        </w:rPr>
        <w:t>Diciembre 2014</w:t>
      </w:r>
    </w:p>
    <w:p w:rsidR="00030848" w:rsidRDefault="00030848" w:rsidP="00535B3A">
      <w:pPr>
        <w:tabs>
          <w:tab w:val="center" w:pos="4536"/>
          <w:tab w:val="right" w:pos="9072"/>
        </w:tabs>
        <w:spacing w:line="240" w:lineRule="auto"/>
        <w:rPr>
          <w:sz w:val="24"/>
          <w:szCs w:val="24"/>
        </w:rPr>
      </w:pPr>
    </w:p>
    <w:p w:rsidR="00FB3919" w:rsidRDefault="00E33C27">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9194</wp:posOffset>
                </wp:positionH>
                <wp:positionV relativeFrom="paragraph">
                  <wp:posOffset>130396</wp:posOffset>
                </wp:positionV>
                <wp:extent cx="5669059" cy="0"/>
                <wp:effectExtent l="0" t="0" r="27305" b="19050"/>
                <wp:wrapNone/>
                <wp:docPr id="1" name="1 Conector recto"/>
                <wp:cNvGraphicFramePr/>
                <a:graphic xmlns:a="http://schemas.openxmlformats.org/drawingml/2006/main">
                  <a:graphicData uri="http://schemas.microsoft.com/office/word/2010/wordprocessingShape">
                    <wps:wsp>
                      <wps:cNvCnPr/>
                      <wps:spPr>
                        <a:xfrm>
                          <a:off x="0" y="0"/>
                          <a:ext cx="56690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44792"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0.25pt" to="447.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BKtAEAAL8DAAAOAAAAZHJzL2Uyb0RvYy54bWysU01v2zAMvRfYfxB0b2wXaLAacXpI0V6G&#10;LdjaH6DKVCxAX6C02Pn3o5TELdYBQ4teJFHiI/keqdXtZA3bA0btXcebRc0ZOOl77XYdf3q8v/zK&#10;WUzC9cJ4Bx0/QOS36y8XqzG0cOUHb3pARkFcbMfQ8SGl0FZVlANYERc+gKNH5dGKRCbuqh7FSNGt&#10;qa7qelmNHvuAXkKMdHt3fOTrEl8pkOmHUhESMx2n2lJZsazPea3WK9HuUIRBy1MZ4gNVWKEdJZ1D&#10;3Ykk2G/Ub0JZLdFHr9JCelt5pbSEwoHYNPVfbH4NIkDhQuLEMMsUPy+s/L7fItM99Y4zJyy1qGEb&#10;apVMHhnmLWs0htiS68Zt8WTFsMVMeFJo805U2FR0Pcy6wpSYpMvr5fKmvr7hTJ7fqhdgwJgewFuW&#10;Dx032mXKohX7bzFRMnI9u5CRCzmmLqd0MJCdjfsJimhQsqagywDBxiDbC2q9kBJcajIVile8M0xp&#10;Y2Zg/X/gyT9DoQzXe8AzomT2Ls1gq53Hf2VP07lkdfQ/K3DknSV49v2hNKVIQ1NSGJ4mOo/ha7vA&#10;X/7d+g8AAAD//wMAUEsDBBQABgAIAAAAIQDhIVAX2QAAAAcBAAAPAAAAZHJzL2Rvd25yZXYueG1s&#10;TI7LTsMwEEX3SPyDNUjsqEMIUQlxqqgSQiwJLLp07MlDxOMQu234ewaxgOV96N5T7lY3iRMuYfSk&#10;4HaTgEAy3o7UK3h/e7rZgghRk9WTJ1TwhQF21eVFqQvrz/SKpyb2gkcoFFrBEONcSBnMgE6HjZ+R&#10;OOv84nRkufTSLvrM426SaZLk0umR+GHQM+4HNB/N0SnoTJ/HoTFZ3rbPdffyeajv9gelrq/W+hFE&#10;xDX+leEHn9GhYqbWH8kGMbHOuKggTe5BcLx9yFIQ7a8hq1L+56++AQAA//8DAFBLAQItABQABgAI&#10;AAAAIQC2gziS/gAAAOEBAAATAAAAAAAAAAAAAAAAAAAAAABbQ29udGVudF9UeXBlc10ueG1sUEsB&#10;Ai0AFAAGAAgAAAAhADj9If/WAAAAlAEAAAsAAAAAAAAAAAAAAAAALwEAAF9yZWxzLy5yZWxzUEsB&#10;Ai0AFAAGAAgAAAAhAC+W4Eq0AQAAvwMAAA4AAAAAAAAAAAAAAAAALgIAAGRycy9lMm9Eb2MueG1s&#10;UEsBAi0AFAAGAAgAAAAhAOEhUBfZAAAABwEAAA8AAAAAAAAAAAAAAAAADgQAAGRycy9kb3ducmV2&#10;LnhtbFBLBQYAAAAABAAEAPMAAAAUBQAAAAA=&#10;" strokecolor="#4f81bd [3204]"/>
            </w:pict>
          </mc:Fallback>
        </mc:AlternateContent>
      </w:r>
    </w:p>
    <w:p w:rsidR="0022737B" w:rsidRDefault="00D57CCF" w:rsidP="0022737B">
      <w:pPr>
        <w:jc w:val="center"/>
        <w:rPr>
          <w:rFonts w:ascii="Arial" w:hAnsi="Arial" w:cs="Arial"/>
          <w:b/>
        </w:rPr>
      </w:pPr>
      <w:r>
        <w:rPr>
          <w:rFonts w:ascii="Arial" w:hAnsi="Arial" w:cs="Arial"/>
          <w:b/>
        </w:rPr>
        <w:fldChar w:fldCharType="begin"/>
      </w:r>
      <w:r>
        <w:rPr>
          <w:rFonts w:ascii="Arial" w:hAnsi="Arial" w:cs="Arial"/>
          <w:b/>
        </w:rPr>
        <w:instrText xml:space="preserve"> INDEX \e "</w:instrText>
      </w:r>
      <w:r>
        <w:rPr>
          <w:rFonts w:ascii="Arial" w:hAnsi="Arial" w:cs="Arial"/>
          <w:b/>
        </w:rPr>
        <w:tab/>
        <w:instrText xml:space="preserve">" \c "2" \z "2058" </w:instrText>
      </w:r>
      <w:r>
        <w:rPr>
          <w:rFonts w:ascii="Arial" w:hAnsi="Arial" w:cs="Arial"/>
          <w:b/>
        </w:rPr>
        <w:fldChar w:fldCharType="end"/>
      </w:r>
    </w:p>
    <w:p w:rsidR="00573C72" w:rsidRPr="00030848" w:rsidRDefault="00573C72" w:rsidP="0022737B">
      <w:pPr>
        <w:jc w:val="center"/>
        <w:rPr>
          <w:rFonts w:ascii="Arial" w:hAnsi="Arial" w:cs="Arial"/>
          <w:b/>
          <w:sz w:val="36"/>
          <w:szCs w:val="36"/>
        </w:rPr>
      </w:pPr>
      <w:r w:rsidRPr="00030848">
        <w:rPr>
          <w:rFonts w:cs="Calibri"/>
          <w:b/>
          <w:sz w:val="36"/>
          <w:szCs w:val="36"/>
        </w:rPr>
        <w:t>E</w:t>
      </w:r>
      <w:r w:rsidR="00030848">
        <w:rPr>
          <w:rFonts w:cs="Calibri"/>
          <w:b/>
          <w:sz w:val="36"/>
          <w:szCs w:val="36"/>
        </w:rPr>
        <w:t xml:space="preserve">valuación </w:t>
      </w:r>
      <w:r w:rsidRPr="00030848">
        <w:rPr>
          <w:rFonts w:cs="Calibri"/>
          <w:b/>
          <w:sz w:val="36"/>
          <w:szCs w:val="36"/>
        </w:rPr>
        <w:t>E</w:t>
      </w:r>
      <w:r w:rsidR="00030848">
        <w:rPr>
          <w:rFonts w:cs="Calibri"/>
          <w:b/>
          <w:sz w:val="36"/>
          <w:szCs w:val="36"/>
        </w:rPr>
        <w:t>stadística</w:t>
      </w:r>
      <w:r w:rsidRPr="00030848">
        <w:rPr>
          <w:rFonts w:cs="Calibri"/>
          <w:b/>
          <w:sz w:val="36"/>
          <w:szCs w:val="36"/>
        </w:rPr>
        <w:t xml:space="preserve"> </w:t>
      </w:r>
      <w:r w:rsidR="00030848">
        <w:rPr>
          <w:rFonts w:cs="Calibri"/>
          <w:b/>
          <w:sz w:val="36"/>
          <w:szCs w:val="36"/>
        </w:rPr>
        <w:t>de</w:t>
      </w:r>
      <w:r w:rsidRPr="00030848">
        <w:rPr>
          <w:rFonts w:cs="Calibri"/>
          <w:b/>
          <w:sz w:val="36"/>
          <w:szCs w:val="36"/>
        </w:rPr>
        <w:t xml:space="preserve"> D</w:t>
      </w:r>
      <w:r w:rsidR="00030848">
        <w:rPr>
          <w:rFonts w:cs="Calibri"/>
          <w:b/>
          <w:sz w:val="36"/>
          <w:szCs w:val="36"/>
        </w:rPr>
        <w:t>atos de</w:t>
      </w:r>
      <w:r w:rsidRPr="00030848">
        <w:rPr>
          <w:rFonts w:cs="Calibri"/>
          <w:b/>
          <w:sz w:val="36"/>
          <w:szCs w:val="36"/>
        </w:rPr>
        <w:t xml:space="preserve"> E</w:t>
      </w:r>
      <w:r w:rsidR="00030848">
        <w:rPr>
          <w:rFonts w:cs="Calibri"/>
          <w:b/>
          <w:sz w:val="36"/>
          <w:szCs w:val="36"/>
        </w:rPr>
        <w:t>stabilidad</w:t>
      </w:r>
    </w:p>
    <w:p w:rsidR="005A17C1" w:rsidRDefault="003D49B3" w:rsidP="00F743FE">
      <w:pPr>
        <w:pStyle w:val="Prrafodelista"/>
        <w:numPr>
          <w:ilvl w:val="0"/>
          <w:numId w:val="4"/>
        </w:numPr>
        <w:tabs>
          <w:tab w:val="left" w:pos="284"/>
        </w:tabs>
        <w:ind w:left="0" w:firstLine="0"/>
        <w:jc w:val="both"/>
        <w:rPr>
          <w:rFonts w:ascii="Arial" w:hAnsi="Arial" w:cs="Arial"/>
        </w:rPr>
      </w:pPr>
      <w:r w:rsidRPr="005A17C1">
        <w:rPr>
          <w:rFonts w:ascii="Arial" w:hAnsi="Arial" w:cs="Arial"/>
          <w:b/>
        </w:rPr>
        <w:t>Objetivo</w:t>
      </w:r>
      <w:r w:rsidRPr="005A17C1">
        <w:rPr>
          <w:rFonts w:ascii="Arial" w:hAnsi="Arial" w:cs="Arial"/>
        </w:rPr>
        <w:t xml:space="preserve">: </w:t>
      </w:r>
    </w:p>
    <w:p w:rsidR="00030848" w:rsidRPr="005A17C1" w:rsidRDefault="003D49B3" w:rsidP="005A17C1">
      <w:pPr>
        <w:pStyle w:val="Prrafodelista"/>
        <w:ind w:left="0"/>
        <w:jc w:val="both"/>
        <w:rPr>
          <w:rFonts w:ascii="Arial" w:hAnsi="Arial" w:cs="Arial"/>
        </w:rPr>
      </w:pPr>
      <w:r w:rsidRPr="005A17C1">
        <w:rPr>
          <w:rFonts w:ascii="Arial" w:hAnsi="Arial" w:cs="Arial"/>
        </w:rPr>
        <w:t xml:space="preserve">Establecer un criterio de evaluación para identificar Cambios en el Tiempo y Variación de Datos en Estudios de Estabilidad. </w:t>
      </w:r>
    </w:p>
    <w:p w:rsidR="005A17C1" w:rsidRPr="005A17C1" w:rsidRDefault="005A17C1" w:rsidP="005A17C1">
      <w:pPr>
        <w:pStyle w:val="Prrafodelista"/>
        <w:ind w:left="0"/>
        <w:jc w:val="both"/>
        <w:rPr>
          <w:rFonts w:ascii="Arial" w:hAnsi="Arial" w:cs="Arial"/>
        </w:rPr>
      </w:pPr>
    </w:p>
    <w:p w:rsidR="00F743FE" w:rsidRPr="00F743FE" w:rsidRDefault="00364899" w:rsidP="00F743FE">
      <w:pPr>
        <w:pStyle w:val="Prrafodelista"/>
        <w:numPr>
          <w:ilvl w:val="0"/>
          <w:numId w:val="4"/>
        </w:numPr>
        <w:tabs>
          <w:tab w:val="left" w:pos="284"/>
        </w:tabs>
        <w:ind w:left="0" w:firstLine="0"/>
        <w:jc w:val="both"/>
        <w:rPr>
          <w:rFonts w:ascii="Arial" w:hAnsi="Arial" w:cs="Arial"/>
        </w:rPr>
      </w:pPr>
      <w:r w:rsidRPr="005A17C1">
        <w:rPr>
          <w:rFonts w:ascii="Arial" w:hAnsi="Arial" w:cs="Arial"/>
          <w:b/>
        </w:rPr>
        <w:t xml:space="preserve">Alcance </w:t>
      </w:r>
    </w:p>
    <w:p w:rsidR="003D49B3" w:rsidRDefault="00364899" w:rsidP="00F743FE">
      <w:pPr>
        <w:pStyle w:val="Prrafodelista"/>
        <w:ind w:left="0"/>
        <w:jc w:val="both"/>
        <w:rPr>
          <w:rFonts w:ascii="Arial" w:hAnsi="Arial" w:cs="Arial"/>
        </w:rPr>
      </w:pPr>
      <w:r w:rsidRPr="005A17C1">
        <w:rPr>
          <w:rFonts w:ascii="Arial" w:hAnsi="Arial" w:cs="Arial"/>
        </w:rPr>
        <w:t xml:space="preserve">El estudio se realizó sobre un </w:t>
      </w:r>
      <w:r w:rsidR="00030848" w:rsidRPr="005A17C1">
        <w:rPr>
          <w:rFonts w:ascii="Arial" w:hAnsi="Arial" w:cs="Arial"/>
        </w:rPr>
        <w:t>P</w:t>
      </w:r>
      <w:r w:rsidR="00151548">
        <w:rPr>
          <w:rFonts w:ascii="Arial" w:hAnsi="Arial" w:cs="Arial"/>
        </w:rPr>
        <w:t>aclitaxel 30 mg</w:t>
      </w:r>
      <w:r w:rsidR="00030848" w:rsidRPr="005A17C1">
        <w:rPr>
          <w:rFonts w:ascii="Arial" w:hAnsi="Arial" w:cs="Arial"/>
        </w:rPr>
        <w:t xml:space="preserve"> I</w:t>
      </w:r>
      <w:r w:rsidR="00151548">
        <w:rPr>
          <w:rFonts w:ascii="Arial" w:hAnsi="Arial" w:cs="Arial"/>
        </w:rPr>
        <w:t>nyectable</w:t>
      </w:r>
      <w:r w:rsidRPr="005A17C1">
        <w:rPr>
          <w:rFonts w:ascii="Arial" w:hAnsi="Arial" w:cs="Arial"/>
        </w:rPr>
        <w:t xml:space="preserve">, con el fin de hacerlo extensivo a </w:t>
      </w:r>
      <w:r w:rsidR="00030848" w:rsidRPr="005A17C1">
        <w:rPr>
          <w:rFonts w:ascii="Arial" w:hAnsi="Arial" w:cs="Arial"/>
        </w:rPr>
        <w:t>otros</w:t>
      </w:r>
      <w:r w:rsidRPr="005A17C1">
        <w:rPr>
          <w:rFonts w:ascii="Arial" w:hAnsi="Arial" w:cs="Arial"/>
        </w:rPr>
        <w:t xml:space="preserve"> estudios de estabilidad del laboratorio.</w:t>
      </w:r>
    </w:p>
    <w:p w:rsidR="00F743FE" w:rsidRPr="00F743FE" w:rsidRDefault="00F743FE" w:rsidP="00F743FE">
      <w:pPr>
        <w:pStyle w:val="Prrafodelista"/>
        <w:rPr>
          <w:rFonts w:ascii="Arial" w:hAnsi="Arial" w:cs="Arial"/>
          <w:b/>
        </w:rPr>
      </w:pPr>
    </w:p>
    <w:p w:rsidR="00F743FE" w:rsidRPr="00F743FE" w:rsidRDefault="00364899" w:rsidP="00F743FE">
      <w:pPr>
        <w:pStyle w:val="Prrafodelista"/>
        <w:numPr>
          <w:ilvl w:val="0"/>
          <w:numId w:val="4"/>
        </w:numPr>
        <w:tabs>
          <w:tab w:val="left" w:pos="284"/>
        </w:tabs>
        <w:ind w:left="0" w:firstLine="0"/>
        <w:jc w:val="both"/>
        <w:rPr>
          <w:rFonts w:ascii="Arial" w:hAnsi="Arial" w:cs="Arial"/>
        </w:rPr>
      </w:pPr>
      <w:r w:rsidRPr="005A17C1">
        <w:rPr>
          <w:rFonts w:ascii="Arial" w:hAnsi="Arial" w:cs="Arial"/>
          <w:b/>
        </w:rPr>
        <w:t xml:space="preserve">Organización </w:t>
      </w:r>
    </w:p>
    <w:p w:rsidR="00364899" w:rsidRDefault="00364899" w:rsidP="00F743FE">
      <w:pPr>
        <w:pStyle w:val="Prrafodelista"/>
        <w:ind w:left="0"/>
        <w:jc w:val="both"/>
        <w:rPr>
          <w:rFonts w:ascii="Arial" w:hAnsi="Arial" w:cs="Arial"/>
        </w:rPr>
      </w:pPr>
      <w:r w:rsidRPr="005A17C1">
        <w:rPr>
          <w:rFonts w:ascii="Arial" w:hAnsi="Arial" w:cs="Arial"/>
        </w:rPr>
        <w:t xml:space="preserve">Laboratorios BiotechnoPharma SA es un laboratorio </w:t>
      </w:r>
      <w:r w:rsidR="004C3B27" w:rsidRPr="005A17C1">
        <w:rPr>
          <w:rFonts w:ascii="Arial" w:hAnsi="Arial" w:cs="Arial"/>
        </w:rPr>
        <w:t xml:space="preserve">de capitales </w:t>
      </w:r>
      <w:r w:rsidR="00F414DF" w:rsidRPr="005A17C1">
        <w:rPr>
          <w:rFonts w:ascii="Arial" w:hAnsi="Arial" w:cs="Arial"/>
        </w:rPr>
        <w:t>venezolanos</w:t>
      </w:r>
      <w:r w:rsidR="004C3B27" w:rsidRPr="005A17C1">
        <w:rPr>
          <w:rFonts w:ascii="Arial" w:hAnsi="Arial" w:cs="Arial"/>
        </w:rPr>
        <w:t xml:space="preserve"> </w:t>
      </w:r>
      <w:r w:rsidRPr="005A17C1">
        <w:rPr>
          <w:rFonts w:ascii="Arial" w:hAnsi="Arial" w:cs="Arial"/>
        </w:rPr>
        <w:t xml:space="preserve">establecido en el país hace 2 años, adquiriendo certificados de productos de empresas nacionales. Comercializa sus productos a través de convenios con obras sociales. Se trata de una PyME en crecimiento, la cual tiene proyectado comenzar a trabajar en instalaciones propias el primer cuatrimestre de 2015, en </w:t>
      </w:r>
      <w:r w:rsidR="004C3B27" w:rsidRPr="005A17C1">
        <w:rPr>
          <w:rFonts w:ascii="Arial" w:hAnsi="Arial" w:cs="Arial"/>
        </w:rPr>
        <w:t>la</w:t>
      </w:r>
      <w:r w:rsidRPr="005A17C1">
        <w:rPr>
          <w:rFonts w:ascii="Arial" w:hAnsi="Arial" w:cs="Arial"/>
        </w:rPr>
        <w:t xml:space="preserve"> planta en construcción ubicada en el Parque Industrial </w:t>
      </w:r>
      <w:r w:rsidR="004C3B27" w:rsidRPr="005A17C1">
        <w:rPr>
          <w:rFonts w:ascii="Arial" w:hAnsi="Arial" w:cs="Arial"/>
        </w:rPr>
        <w:t>Ezeiza, la cual fue pensada como planta de Investigación y Desarrollo del grupo</w:t>
      </w:r>
      <w:r w:rsidRPr="005A17C1">
        <w:rPr>
          <w:rFonts w:ascii="Arial" w:hAnsi="Arial" w:cs="Arial"/>
        </w:rPr>
        <w:t>.</w:t>
      </w:r>
    </w:p>
    <w:p w:rsidR="005A17C1" w:rsidRPr="005A17C1" w:rsidRDefault="005A17C1" w:rsidP="005A17C1">
      <w:pPr>
        <w:pStyle w:val="Prrafodelista"/>
        <w:ind w:left="0"/>
        <w:jc w:val="both"/>
        <w:rPr>
          <w:rFonts w:ascii="Arial" w:hAnsi="Arial" w:cs="Arial"/>
        </w:rPr>
      </w:pPr>
    </w:p>
    <w:p w:rsidR="00F743FE" w:rsidRDefault="00573C72" w:rsidP="00F743FE">
      <w:pPr>
        <w:pStyle w:val="Prrafodelista"/>
        <w:numPr>
          <w:ilvl w:val="0"/>
          <w:numId w:val="4"/>
        </w:numPr>
        <w:tabs>
          <w:tab w:val="left" w:pos="284"/>
        </w:tabs>
        <w:ind w:left="0" w:firstLine="0"/>
        <w:jc w:val="both"/>
        <w:rPr>
          <w:rFonts w:ascii="Arial" w:hAnsi="Arial" w:cs="Arial"/>
        </w:rPr>
      </w:pPr>
      <w:r w:rsidRPr="005A17C1">
        <w:rPr>
          <w:rFonts w:ascii="Arial" w:hAnsi="Arial" w:cs="Arial"/>
          <w:b/>
        </w:rPr>
        <w:t>Resumen</w:t>
      </w:r>
      <w:r w:rsidRPr="005A17C1">
        <w:rPr>
          <w:rFonts w:ascii="Arial" w:hAnsi="Arial" w:cs="Arial"/>
        </w:rPr>
        <w:t xml:space="preserve"> </w:t>
      </w:r>
    </w:p>
    <w:p w:rsidR="00E33C27" w:rsidRPr="005A17C1" w:rsidRDefault="00347D24" w:rsidP="00F743FE">
      <w:pPr>
        <w:pStyle w:val="Prrafodelista"/>
        <w:ind w:left="0"/>
        <w:jc w:val="both"/>
        <w:rPr>
          <w:rFonts w:ascii="Arial" w:hAnsi="Arial" w:cs="Arial"/>
        </w:rPr>
      </w:pPr>
      <w:r w:rsidRPr="005A17C1">
        <w:rPr>
          <w:rFonts w:ascii="Arial" w:hAnsi="Arial" w:cs="Arial"/>
        </w:rPr>
        <w:t xml:space="preserve">En la industria farmacéutica, los estudios de estabilidad de los medicamentos juegan un rol fundamental en el seguimiento de la calidad de los productos. Este tipo de estudios se desarrollan tanto durante la fase de desarrollo del medicamento, para establecer la fórmula, período de vida útil (vencimiento) y condiciones de almacenamiento, como durante todo el ciclo de comercialización del producto, siendo necesario por normativa controlar la estabilidad de al menos un lote </w:t>
      </w:r>
      <w:r w:rsidR="004E35EE" w:rsidRPr="005A17C1">
        <w:rPr>
          <w:rFonts w:ascii="Arial" w:hAnsi="Arial" w:cs="Arial"/>
        </w:rPr>
        <w:t xml:space="preserve">al año </w:t>
      </w:r>
      <w:r w:rsidRPr="005A17C1">
        <w:rPr>
          <w:rFonts w:ascii="Arial" w:hAnsi="Arial" w:cs="Arial"/>
        </w:rPr>
        <w:t xml:space="preserve">de cada producto elaborado </w:t>
      </w:r>
      <w:r w:rsidR="004E35EE" w:rsidRPr="005A17C1">
        <w:rPr>
          <w:rFonts w:ascii="Arial" w:hAnsi="Arial" w:cs="Arial"/>
        </w:rPr>
        <w:t>por</w:t>
      </w:r>
      <w:r w:rsidRPr="005A17C1">
        <w:rPr>
          <w:rFonts w:ascii="Arial" w:hAnsi="Arial" w:cs="Arial"/>
        </w:rPr>
        <w:t xml:space="preserve"> la compañia. E</w:t>
      </w:r>
      <w:r w:rsidR="00E33C27" w:rsidRPr="005A17C1">
        <w:rPr>
          <w:rFonts w:ascii="Arial" w:hAnsi="Arial" w:cs="Arial"/>
        </w:rPr>
        <w:t xml:space="preserve">stos estudios </w:t>
      </w:r>
      <w:r w:rsidRPr="005A17C1">
        <w:rPr>
          <w:rFonts w:ascii="Arial" w:hAnsi="Arial" w:cs="Arial"/>
        </w:rPr>
        <w:t xml:space="preserve">se realizan de acuerdo a las normativas de la OMS, </w:t>
      </w:r>
      <w:r w:rsidR="0038382B" w:rsidRPr="005A17C1">
        <w:rPr>
          <w:rFonts w:ascii="Arial" w:hAnsi="Arial" w:cs="Arial"/>
        </w:rPr>
        <w:t>y de la ICH (International Conference on Harmonization of Technical Requirements for Registration of Pharmaceuticals for Human Use</w:t>
      </w:r>
      <w:r w:rsidR="004E35EE" w:rsidRPr="005A17C1">
        <w:rPr>
          <w:rFonts w:ascii="Arial" w:hAnsi="Arial" w:cs="Arial"/>
        </w:rPr>
        <w:t>)</w:t>
      </w:r>
      <w:r w:rsidR="0038382B" w:rsidRPr="005A17C1">
        <w:rPr>
          <w:rFonts w:ascii="Arial" w:hAnsi="Arial" w:cs="Arial"/>
        </w:rPr>
        <w:t xml:space="preserve">, organismo que involucra autoridades regulatorias y organismos representantes de la industria </w:t>
      </w:r>
      <w:r w:rsidR="004E35EE" w:rsidRPr="005A17C1">
        <w:rPr>
          <w:rFonts w:ascii="Arial" w:hAnsi="Arial" w:cs="Arial"/>
        </w:rPr>
        <w:t xml:space="preserve">farmacéutica </w:t>
      </w:r>
      <w:r w:rsidR="0038382B" w:rsidRPr="005A17C1">
        <w:rPr>
          <w:rFonts w:ascii="Arial" w:hAnsi="Arial" w:cs="Arial"/>
        </w:rPr>
        <w:t>de Japón, EEUU y la Unión Europea</w:t>
      </w:r>
      <w:r w:rsidR="006A5AAB" w:rsidRPr="005A17C1">
        <w:rPr>
          <w:rFonts w:ascii="Arial" w:hAnsi="Arial" w:cs="Arial"/>
        </w:rPr>
        <w:t>, con la OMS como observador, y miembros asociados como la IFPMA (International Federation of Pharmaceutical Manufacturers &amp; Associations))</w:t>
      </w:r>
      <w:r w:rsidR="0038382B" w:rsidRPr="005A17C1">
        <w:rPr>
          <w:rFonts w:ascii="Arial" w:hAnsi="Arial" w:cs="Arial"/>
        </w:rPr>
        <w:t xml:space="preserve">. </w:t>
      </w:r>
      <w:r w:rsidR="004E35EE" w:rsidRPr="005A17C1">
        <w:rPr>
          <w:rFonts w:ascii="Arial" w:hAnsi="Arial" w:cs="Arial"/>
        </w:rPr>
        <w:t xml:space="preserve">El establecimiento del período de vida útil, en la fase de registro de medicamentos nuevos, se realiza con estabilidades aceleradas y en tiempo real, proyectando el período de vida útil antes de completar el período de vencimiento propuesto, que en general, no va más allá de los 12 meses del último tiempo presentado a la autoridad sanitaria. Este período debe confirmarse posteriormente con estudios de estabilidad en tiempo real. La importancia de ponderar correctamente el vencimiento de los productos reside en que el mismo no debe ser menor al tiempo que garantice la eficacia y seguridad del producto para el paciente. Sin embargo, el hecho de asignar un tiempo de vencimiento menor al que realmente le </w:t>
      </w:r>
      <w:r w:rsidR="004E35EE" w:rsidRPr="005A17C1">
        <w:rPr>
          <w:rFonts w:ascii="Arial" w:hAnsi="Arial" w:cs="Arial"/>
        </w:rPr>
        <w:lastRenderedPageBreak/>
        <w:t xml:space="preserve">corresponde al </w:t>
      </w:r>
      <w:r w:rsidR="00E33C27" w:rsidRPr="005A17C1">
        <w:rPr>
          <w:rFonts w:ascii="Arial" w:hAnsi="Arial" w:cs="Arial"/>
        </w:rPr>
        <w:t>mismo</w:t>
      </w:r>
      <w:r w:rsidR="004E35EE" w:rsidRPr="005A17C1">
        <w:rPr>
          <w:rFonts w:ascii="Arial" w:hAnsi="Arial" w:cs="Arial"/>
        </w:rPr>
        <w:t xml:space="preserve">, puede tener implicancias </w:t>
      </w:r>
      <w:r w:rsidR="00151548">
        <w:rPr>
          <w:rFonts w:ascii="Arial" w:hAnsi="Arial" w:cs="Arial"/>
        </w:rPr>
        <w:t xml:space="preserve">negativas desde el punto de vista </w:t>
      </w:r>
      <w:r w:rsidR="004E35EE" w:rsidRPr="005A17C1">
        <w:rPr>
          <w:rFonts w:ascii="Arial" w:hAnsi="Arial" w:cs="Arial"/>
        </w:rPr>
        <w:t xml:space="preserve">de logística (en productos que se exportan) y económicas negativas para la empresa. </w:t>
      </w:r>
    </w:p>
    <w:p w:rsidR="00FE6D7D" w:rsidRDefault="00573C72" w:rsidP="005A17C1">
      <w:pPr>
        <w:jc w:val="both"/>
        <w:rPr>
          <w:rFonts w:ascii="Arial" w:hAnsi="Arial" w:cs="Arial"/>
        </w:rPr>
      </w:pPr>
      <w:r>
        <w:rPr>
          <w:rFonts w:ascii="Arial" w:hAnsi="Arial" w:cs="Arial"/>
        </w:rPr>
        <w:t>De acuerdo a la guía ICH Q1E (</w:t>
      </w:r>
      <w:r w:rsidR="008673AC">
        <w:rPr>
          <w:rFonts w:ascii="Arial" w:hAnsi="Arial" w:cs="Arial"/>
        </w:rPr>
        <w:t>G</w:t>
      </w:r>
      <w:r>
        <w:rPr>
          <w:rFonts w:ascii="Arial" w:hAnsi="Arial" w:cs="Arial"/>
        </w:rPr>
        <w:t xml:space="preserve">uía </w:t>
      </w:r>
      <w:r w:rsidR="008673AC">
        <w:rPr>
          <w:rFonts w:ascii="Arial" w:hAnsi="Arial" w:cs="Arial"/>
        </w:rPr>
        <w:t>para Evaluación de Datos de Estabilidad</w:t>
      </w:r>
      <w:r>
        <w:rPr>
          <w:rFonts w:ascii="Arial" w:hAnsi="Arial" w:cs="Arial"/>
        </w:rPr>
        <w:t xml:space="preserve">), la </w:t>
      </w:r>
      <w:r w:rsidR="00801D4C">
        <w:rPr>
          <w:rFonts w:ascii="Arial" w:hAnsi="Arial" w:cs="Arial"/>
        </w:rPr>
        <w:t>posibilidad</w:t>
      </w:r>
      <w:r>
        <w:rPr>
          <w:rFonts w:ascii="Arial" w:hAnsi="Arial" w:cs="Arial"/>
        </w:rPr>
        <w:t xml:space="preserve"> de desarrollar una extrapolación estadística del período de vida útil (o vencimiento) de un medicamento</w:t>
      </w:r>
      <w:r w:rsidR="00B214E8">
        <w:rPr>
          <w:rFonts w:ascii="Arial" w:hAnsi="Arial" w:cs="Arial"/>
        </w:rPr>
        <w:t>, y el tiempo de extensión máximo otorgado por la estimación de datos en dicha extrapolación,</w:t>
      </w:r>
      <w:r w:rsidR="00AB1A8F">
        <w:rPr>
          <w:rFonts w:ascii="Arial" w:hAnsi="Arial" w:cs="Arial"/>
        </w:rPr>
        <w:t xml:space="preserve"> debe basarse en el hecho de que l</w:t>
      </w:r>
      <w:r>
        <w:rPr>
          <w:rFonts w:ascii="Arial" w:hAnsi="Arial" w:cs="Arial"/>
        </w:rPr>
        <w:t>os datos</w:t>
      </w:r>
      <w:r w:rsidR="00AB1A8F">
        <w:rPr>
          <w:rFonts w:ascii="Arial" w:hAnsi="Arial" w:cs="Arial"/>
        </w:rPr>
        <w:t xml:space="preserve"> demuestre</w:t>
      </w:r>
      <w:r>
        <w:rPr>
          <w:rFonts w:ascii="Arial" w:hAnsi="Arial" w:cs="Arial"/>
        </w:rPr>
        <w:t>n o no cambio con el tiempo y/o variabilidad.  Sin embargo estos documentos no sugieren mediciones o criterios de aceptación para la evaluación de estos dos parámetros.</w:t>
      </w:r>
      <w:r w:rsidR="00FE6D7D">
        <w:rPr>
          <w:rFonts w:ascii="Arial" w:hAnsi="Arial" w:cs="Arial"/>
        </w:rPr>
        <w:t xml:space="preserve"> </w:t>
      </w:r>
    </w:p>
    <w:p w:rsidR="00573C72" w:rsidRDefault="00FE6D7D" w:rsidP="005A17C1">
      <w:pPr>
        <w:jc w:val="both"/>
        <w:rPr>
          <w:rFonts w:ascii="Arial" w:hAnsi="Arial" w:cs="Arial"/>
        </w:rPr>
      </w:pPr>
      <w:r>
        <w:rPr>
          <w:rFonts w:ascii="Arial" w:hAnsi="Arial" w:cs="Arial"/>
        </w:rPr>
        <w:t xml:space="preserve">Por otra parte, las guías ICH establecen lineamientos para el </w:t>
      </w:r>
      <w:r w:rsidR="000E4633">
        <w:rPr>
          <w:rFonts w:ascii="Arial" w:hAnsi="Arial" w:cs="Arial"/>
        </w:rPr>
        <w:t xml:space="preserve">análisis de datos de </w:t>
      </w:r>
      <w:r>
        <w:rPr>
          <w:rFonts w:ascii="Arial" w:hAnsi="Arial" w:cs="Arial"/>
        </w:rPr>
        <w:t>estudio</w:t>
      </w:r>
      <w:r w:rsidR="000E4633">
        <w:rPr>
          <w:rFonts w:ascii="Arial" w:hAnsi="Arial" w:cs="Arial"/>
        </w:rPr>
        <w:t>s</w:t>
      </w:r>
      <w:r>
        <w:rPr>
          <w:rFonts w:ascii="Arial" w:hAnsi="Arial" w:cs="Arial"/>
        </w:rPr>
        <w:t xml:space="preserve"> de estabilidad de productos nuevos, sin considerar las estabilidades denominadas “on going” o “de seguimiento” que requieren</w:t>
      </w:r>
      <w:r w:rsidR="000E4633">
        <w:rPr>
          <w:rFonts w:ascii="Arial" w:hAnsi="Arial" w:cs="Arial"/>
        </w:rPr>
        <w:t xml:space="preserve"> ser realizadas para cumplir con</w:t>
      </w:r>
      <w:r>
        <w:rPr>
          <w:rFonts w:ascii="Arial" w:hAnsi="Arial" w:cs="Arial"/>
        </w:rPr>
        <w:t xml:space="preserve"> las normativas nacionales</w:t>
      </w:r>
      <w:r w:rsidR="000E4633">
        <w:rPr>
          <w:rFonts w:ascii="Arial" w:hAnsi="Arial" w:cs="Arial"/>
        </w:rPr>
        <w:t>, las cuales se encuentran alineadas con directrices de</w:t>
      </w:r>
      <w:r>
        <w:rPr>
          <w:rFonts w:ascii="Arial" w:hAnsi="Arial" w:cs="Arial"/>
        </w:rPr>
        <w:t xml:space="preserve"> la OMS</w:t>
      </w:r>
      <w:r w:rsidR="000E4633">
        <w:rPr>
          <w:rFonts w:ascii="Arial" w:hAnsi="Arial" w:cs="Arial"/>
        </w:rPr>
        <w:t xml:space="preserve"> (realización del estudio de estabilidad de al menos 1 lote de producto comercializado por año)</w:t>
      </w:r>
      <w:r>
        <w:rPr>
          <w:rFonts w:ascii="Arial" w:hAnsi="Arial" w:cs="Arial"/>
        </w:rPr>
        <w:t xml:space="preserve">. </w:t>
      </w:r>
      <w:r w:rsidR="00322F61">
        <w:rPr>
          <w:rFonts w:ascii="Arial" w:hAnsi="Arial" w:cs="Arial"/>
        </w:rPr>
        <w:t>Este tipo de estudio de estabilidad es importante para evaluar que los productos mantengan su performance de calidad a través del tiempo, y en muchos casos, son utilizados para solicitar la extensión de</w:t>
      </w:r>
      <w:r w:rsidR="00801D4C">
        <w:rPr>
          <w:rFonts w:ascii="Arial" w:hAnsi="Arial" w:cs="Arial"/>
        </w:rPr>
        <w:t>l período de</w:t>
      </w:r>
      <w:r w:rsidR="00C8029B">
        <w:rPr>
          <w:rFonts w:ascii="Arial" w:hAnsi="Arial" w:cs="Arial"/>
        </w:rPr>
        <w:t xml:space="preserve"> vida útil de un medicamento. </w:t>
      </w:r>
      <w:r w:rsidR="00322F61">
        <w:rPr>
          <w:rFonts w:ascii="Arial" w:hAnsi="Arial" w:cs="Arial"/>
        </w:rPr>
        <w:t xml:space="preserve"> </w:t>
      </w:r>
      <w:r>
        <w:rPr>
          <w:rFonts w:ascii="Arial" w:hAnsi="Arial" w:cs="Arial"/>
        </w:rPr>
        <w:t xml:space="preserve">El objetivo del presente trabajo es la evaluación estadística de datos de estudios de estabilidad on going, para verificar tanto la </w:t>
      </w:r>
      <w:r w:rsidR="000E4633">
        <w:rPr>
          <w:rFonts w:ascii="Arial" w:hAnsi="Arial" w:cs="Arial"/>
        </w:rPr>
        <w:t>performance</w:t>
      </w:r>
      <w:r>
        <w:rPr>
          <w:rFonts w:ascii="Arial" w:hAnsi="Arial" w:cs="Arial"/>
        </w:rPr>
        <w:t xml:space="preserve"> de la técnica analítica utilizada en el análisis  de valoración de Paclitaxel, como la posibilidad de solicitar la extensión del período de vida útil del mismo.</w:t>
      </w:r>
    </w:p>
    <w:p w:rsidR="005A17C1" w:rsidRPr="00F743FE" w:rsidRDefault="005A17C1" w:rsidP="005A17C1">
      <w:pPr>
        <w:pStyle w:val="Prrafodelista"/>
        <w:numPr>
          <w:ilvl w:val="0"/>
          <w:numId w:val="4"/>
        </w:numPr>
        <w:ind w:left="284" w:hanging="284"/>
        <w:rPr>
          <w:rFonts w:ascii="Arial" w:hAnsi="Arial" w:cs="Arial"/>
          <w:b/>
        </w:rPr>
      </w:pPr>
      <w:r w:rsidRPr="00F743FE">
        <w:rPr>
          <w:rFonts w:ascii="Arial" w:hAnsi="Arial" w:cs="Arial"/>
          <w:b/>
        </w:rPr>
        <w:t>Marco Normativo</w:t>
      </w:r>
    </w:p>
    <w:p w:rsidR="005A17C1" w:rsidRPr="00151548" w:rsidRDefault="005A17C1" w:rsidP="00C8029B">
      <w:pPr>
        <w:jc w:val="both"/>
        <w:rPr>
          <w:rFonts w:ascii="Arial" w:hAnsi="Arial" w:cs="Arial"/>
          <w:lang w:val="en-US"/>
        </w:rPr>
      </w:pPr>
      <w:r w:rsidRPr="00151548">
        <w:rPr>
          <w:rFonts w:ascii="Arial" w:hAnsi="Arial" w:cs="Arial"/>
          <w:lang w:val="en-US"/>
        </w:rPr>
        <w:t>Guía ICH Q1A(R2) Stability Testing of new drugs substances  and products.</w:t>
      </w:r>
    </w:p>
    <w:p w:rsidR="005A17C1" w:rsidRPr="00151548" w:rsidRDefault="009063FA" w:rsidP="00C8029B">
      <w:pPr>
        <w:jc w:val="both"/>
        <w:rPr>
          <w:rFonts w:ascii="Arial" w:hAnsi="Arial" w:cs="Arial"/>
          <w:lang w:val="en-US"/>
        </w:rPr>
      </w:pPr>
      <w:r w:rsidRPr="00151548">
        <w:rPr>
          <w:rFonts w:ascii="Arial" w:hAnsi="Arial" w:cs="Arial"/>
          <w:lang w:val="en-US"/>
        </w:rPr>
        <w:t xml:space="preserve">Guía </w:t>
      </w:r>
      <w:r w:rsidR="005A17C1" w:rsidRPr="00151548">
        <w:rPr>
          <w:rFonts w:ascii="Arial" w:hAnsi="Arial" w:cs="Arial"/>
          <w:lang w:val="en-US"/>
        </w:rPr>
        <w:t>Q1E Evaluation of stability Data</w:t>
      </w:r>
    </w:p>
    <w:p w:rsidR="005A17C1" w:rsidRPr="00151548" w:rsidRDefault="005A17C1" w:rsidP="00C8029B">
      <w:pPr>
        <w:autoSpaceDE w:val="0"/>
        <w:autoSpaceDN w:val="0"/>
        <w:adjustRightInd w:val="0"/>
        <w:spacing w:after="0" w:line="240" w:lineRule="auto"/>
        <w:jc w:val="both"/>
        <w:rPr>
          <w:rFonts w:ascii="Arial" w:hAnsi="Arial" w:cs="Arial"/>
          <w:lang w:val="en-US"/>
        </w:rPr>
      </w:pPr>
      <w:r w:rsidRPr="00151548">
        <w:rPr>
          <w:rFonts w:ascii="Arial" w:hAnsi="Arial" w:cs="Arial"/>
          <w:lang w:val="en-US"/>
        </w:rPr>
        <w:t>WHO 43rd Technical Report. Annex 2. Stability testing of active pharmaceutical ingredients and finished pharmaceutical products</w:t>
      </w:r>
    </w:p>
    <w:p w:rsidR="005A17C1" w:rsidRPr="00151548" w:rsidRDefault="005A17C1" w:rsidP="00C8029B">
      <w:pPr>
        <w:autoSpaceDE w:val="0"/>
        <w:autoSpaceDN w:val="0"/>
        <w:adjustRightInd w:val="0"/>
        <w:spacing w:after="0" w:line="240" w:lineRule="auto"/>
        <w:jc w:val="both"/>
        <w:rPr>
          <w:rFonts w:ascii="Arial" w:hAnsi="Arial" w:cs="Arial"/>
          <w:lang w:val="en-US"/>
        </w:rPr>
      </w:pPr>
    </w:p>
    <w:p w:rsidR="005A17C1" w:rsidRPr="00C8029B" w:rsidRDefault="005A17C1" w:rsidP="00C8029B">
      <w:pPr>
        <w:autoSpaceDE w:val="0"/>
        <w:autoSpaceDN w:val="0"/>
        <w:adjustRightInd w:val="0"/>
        <w:spacing w:after="0" w:line="240" w:lineRule="auto"/>
        <w:jc w:val="both"/>
        <w:rPr>
          <w:rFonts w:ascii="Arial" w:hAnsi="Arial" w:cs="Arial"/>
        </w:rPr>
      </w:pPr>
      <w:r w:rsidRPr="00C8029B">
        <w:rPr>
          <w:rFonts w:ascii="Arial" w:hAnsi="Arial" w:cs="Arial"/>
        </w:rPr>
        <w:t>Disposición 2819</w:t>
      </w:r>
      <w:r w:rsidR="00F743FE" w:rsidRPr="00C8029B">
        <w:rPr>
          <w:rFonts w:ascii="Arial" w:hAnsi="Arial" w:cs="Arial"/>
        </w:rPr>
        <w:t>/04 –</w:t>
      </w:r>
      <w:r w:rsidRPr="00C8029B">
        <w:rPr>
          <w:rFonts w:ascii="Arial" w:hAnsi="Arial" w:cs="Arial"/>
        </w:rPr>
        <w:t xml:space="preserve"> ANMAT</w:t>
      </w:r>
    </w:p>
    <w:p w:rsidR="00F743FE" w:rsidRDefault="00F743FE" w:rsidP="00C8029B">
      <w:pPr>
        <w:autoSpaceDE w:val="0"/>
        <w:autoSpaceDN w:val="0"/>
        <w:adjustRightInd w:val="0"/>
        <w:spacing w:after="0" w:line="240" w:lineRule="auto"/>
        <w:jc w:val="both"/>
        <w:rPr>
          <w:rFonts w:ascii="Arial" w:hAnsi="Arial" w:cs="Arial"/>
          <w:lang w:val="en-US"/>
        </w:rPr>
      </w:pPr>
    </w:p>
    <w:p w:rsidR="00F743FE" w:rsidRPr="005A17C1" w:rsidRDefault="00F743FE" w:rsidP="005A17C1">
      <w:pPr>
        <w:autoSpaceDE w:val="0"/>
        <w:autoSpaceDN w:val="0"/>
        <w:adjustRightInd w:val="0"/>
        <w:spacing w:after="0" w:line="240" w:lineRule="auto"/>
        <w:rPr>
          <w:rFonts w:ascii="Arial" w:hAnsi="Arial" w:cs="Arial"/>
          <w:lang w:val="en-US"/>
        </w:rPr>
      </w:pPr>
    </w:p>
    <w:p w:rsidR="00AC618F" w:rsidRPr="005A17C1" w:rsidRDefault="007B11ED" w:rsidP="005A17C1">
      <w:pPr>
        <w:pStyle w:val="Prrafodelista"/>
        <w:numPr>
          <w:ilvl w:val="0"/>
          <w:numId w:val="4"/>
        </w:numPr>
        <w:ind w:left="284" w:hanging="284"/>
        <w:rPr>
          <w:rFonts w:ascii="Arial" w:hAnsi="Arial" w:cs="Arial"/>
        </w:rPr>
      </w:pPr>
      <w:r w:rsidRPr="005A17C1">
        <w:rPr>
          <w:rFonts w:ascii="Arial" w:hAnsi="Arial" w:cs="Arial"/>
          <w:b/>
        </w:rPr>
        <w:t>Introducci</w:t>
      </w:r>
      <w:r w:rsidR="00AC618F" w:rsidRPr="005A17C1">
        <w:rPr>
          <w:rFonts w:ascii="Arial" w:hAnsi="Arial" w:cs="Arial"/>
          <w:b/>
        </w:rPr>
        <w:t>ón</w:t>
      </w:r>
    </w:p>
    <w:p w:rsidR="00AC618F" w:rsidRDefault="00AC618F" w:rsidP="00EA2839">
      <w:pPr>
        <w:jc w:val="both"/>
        <w:rPr>
          <w:rFonts w:ascii="Arial" w:hAnsi="Arial" w:cs="Arial"/>
        </w:rPr>
      </w:pPr>
      <w:r>
        <w:rPr>
          <w:rFonts w:ascii="Arial" w:hAnsi="Arial" w:cs="Arial"/>
        </w:rPr>
        <w:t xml:space="preserve">La Guía ICH Q1E (Guía para la Evaluación de Datos de Estabilidad), incluye un árbol de decisiones  </w:t>
      </w:r>
      <w:r w:rsidR="00176CD2">
        <w:rPr>
          <w:rFonts w:ascii="Arial" w:hAnsi="Arial" w:cs="Arial"/>
        </w:rPr>
        <w:t xml:space="preserve">que relaciona los datos obtenidos de estabilidad acelerada para la evaluación de los datos de estabilidad en tiempo real y deja al lector la decisión final para evaluar si se requiere </w:t>
      </w:r>
      <w:r w:rsidR="00CE5D94">
        <w:rPr>
          <w:rFonts w:ascii="Arial" w:hAnsi="Arial" w:cs="Arial"/>
        </w:rPr>
        <w:t>evaluación</w:t>
      </w:r>
      <w:r w:rsidR="00176CD2">
        <w:rPr>
          <w:rFonts w:ascii="Arial" w:hAnsi="Arial" w:cs="Arial"/>
        </w:rPr>
        <w:t xml:space="preserve"> estadística del período de vida útil y cuál puede ser el períod</w:t>
      </w:r>
      <w:r w:rsidR="00C12E6D">
        <w:rPr>
          <w:rFonts w:ascii="Arial" w:hAnsi="Arial" w:cs="Arial"/>
        </w:rPr>
        <w:t xml:space="preserve">o de vida máxima de un producto. </w:t>
      </w:r>
    </w:p>
    <w:p w:rsidR="00C12E6D" w:rsidRDefault="00C12E6D" w:rsidP="00EA2839">
      <w:pPr>
        <w:jc w:val="both"/>
        <w:rPr>
          <w:rFonts w:ascii="Arial" w:hAnsi="Arial" w:cs="Arial"/>
        </w:rPr>
      </w:pPr>
      <w:r>
        <w:rPr>
          <w:rFonts w:ascii="Arial" w:hAnsi="Arial" w:cs="Arial"/>
        </w:rPr>
        <w:t xml:space="preserve">Si se requiere análisis estadístico, el período de vida útil es el tiempo al cual el límite </w:t>
      </w:r>
      <w:r w:rsidR="00CE5D94">
        <w:rPr>
          <w:rFonts w:ascii="Arial" w:hAnsi="Arial" w:cs="Arial"/>
        </w:rPr>
        <w:t xml:space="preserve">inferior </w:t>
      </w:r>
      <w:r>
        <w:rPr>
          <w:rFonts w:ascii="Arial" w:hAnsi="Arial" w:cs="Arial"/>
        </w:rPr>
        <w:t xml:space="preserve">de la curva de intervalo de confianza </w:t>
      </w:r>
      <w:r w:rsidR="00CE5D94">
        <w:rPr>
          <w:rFonts w:ascii="Arial" w:hAnsi="Arial" w:cs="Arial"/>
        </w:rPr>
        <w:t>de un lado (95%) intercepta el valor mínimo de aceptación (para parámetros que disminuyen con el tiempo</w:t>
      </w:r>
      <w:r w:rsidR="005E0AF8">
        <w:rPr>
          <w:rFonts w:ascii="Arial" w:hAnsi="Arial" w:cs="Arial"/>
        </w:rPr>
        <w:t xml:space="preserve"> como la valoración</w:t>
      </w:r>
      <w:r w:rsidR="00CE5D94">
        <w:rPr>
          <w:rFonts w:ascii="Arial" w:hAnsi="Arial" w:cs="Arial"/>
        </w:rPr>
        <w:t>) ó el límite superior intercepta el valor máximo (en el caso de parámetros que aumentan con el tiempo</w:t>
      </w:r>
      <w:r w:rsidR="005E0AF8">
        <w:rPr>
          <w:rFonts w:ascii="Arial" w:hAnsi="Arial" w:cs="Arial"/>
        </w:rPr>
        <w:t>, como los productos de degradación</w:t>
      </w:r>
      <w:r w:rsidR="00CE5D94">
        <w:rPr>
          <w:rFonts w:ascii="Arial" w:hAnsi="Arial" w:cs="Arial"/>
        </w:rPr>
        <w:t>).</w:t>
      </w:r>
    </w:p>
    <w:p w:rsidR="00C8029B" w:rsidRDefault="00C8029B" w:rsidP="00EA2839">
      <w:pPr>
        <w:jc w:val="both"/>
        <w:rPr>
          <w:rFonts w:ascii="Arial" w:hAnsi="Arial" w:cs="Arial"/>
        </w:rPr>
      </w:pPr>
    </w:p>
    <w:p w:rsidR="00176CD2" w:rsidRDefault="00176CD2" w:rsidP="00EA2839">
      <w:pPr>
        <w:jc w:val="both"/>
        <w:rPr>
          <w:rFonts w:ascii="Arial" w:hAnsi="Arial" w:cs="Arial"/>
        </w:rPr>
      </w:pPr>
      <w:r>
        <w:rPr>
          <w:rFonts w:ascii="Arial" w:hAnsi="Arial" w:cs="Arial"/>
        </w:rPr>
        <w:t>Este árbol de decisiones implica responder las siguientes preguntas:</w:t>
      </w:r>
    </w:p>
    <w:p w:rsidR="00176CD2" w:rsidRDefault="00176CD2" w:rsidP="00EA2839">
      <w:pPr>
        <w:pStyle w:val="Prrafodelista"/>
        <w:numPr>
          <w:ilvl w:val="0"/>
          <w:numId w:val="2"/>
        </w:numPr>
        <w:jc w:val="both"/>
        <w:rPr>
          <w:rFonts w:ascii="Arial" w:hAnsi="Arial" w:cs="Arial"/>
        </w:rPr>
      </w:pPr>
      <w:r>
        <w:rPr>
          <w:rFonts w:ascii="Arial" w:hAnsi="Arial" w:cs="Arial"/>
        </w:rPr>
        <w:t>¿Existe poco o ningún cambio en el tiempo en los datos de estabilidad?</w:t>
      </w:r>
    </w:p>
    <w:p w:rsidR="00176CD2" w:rsidRDefault="00176CD2" w:rsidP="00EA2839">
      <w:pPr>
        <w:pStyle w:val="Prrafodelista"/>
        <w:numPr>
          <w:ilvl w:val="0"/>
          <w:numId w:val="2"/>
        </w:numPr>
        <w:jc w:val="both"/>
        <w:rPr>
          <w:rFonts w:ascii="Arial" w:hAnsi="Arial" w:cs="Arial"/>
        </w:rPr>
      </w:pPr>
      <w:r>
        <w:rPr>
          <w:rFonts w:ascii="Arial" w:hAnsi="Arial" w:cs="Arial"/>
        </w:rPr>
        <w:t>¿Existe poca o ninguna variabilidad?</w:t>
      </w:r>
    </w:p>
    <w:p w:rsidR="00EA2839" w:rsidRDefault="00EA2839" w:rsidP="00EA2839">
      <w:pPr>
        <w:jc w:val="both"/>
        <w:rPr>
          <w:rFonts w:ascii="Arial" w:hAnsi="Arial" w:cs="Arial"/>
        </w:rPr>
      </w:pPr>
      <w:r>
        <w:rPr>
          <w:rFonts w:ascii="Arial" w:hAnsi="Arial" w:cs="Arial"/>
        </w:rPr>
        <w:t>Sin embargo esta guí</w:t>
      </w:r>
      <w:r w:rsidR="00E33C27">
        <w:rPr>
          <w:rFonts w:ascii="Arial" w:hAnsi="Arial" w:cs="Arial"/>
        </w:rPr>
        <w:t>a no establece ningún criterio que defina</w:t>
      </w:r>
      <w:r>
        <w:rPr>
          <w:rFonts w:ascii="Arial" w:hAnsi="Arial" w:cs="Arial"/>
        </w:rPr>
        <w:t xml:space="preserve"> los conceptos de “cambio en el tiempo” y “variabilidad”. </w:t>
      </w:r>
    </w:p>
    <w:p w:rsidR="00B05694" w:rsidRDefault="00866FA1" w:rsidP="00EA2839">
      <w:pPr>
        <w:jc w:val="both"/>
        <w:rPr>
          <w:rFonts w:ascii="Arial" w:hAnsi="Arial" w:cs="Arial"/>
        </w:rPr>
      </w:pPr>
      <w:r>
        <w:rPr>
          <w:rFonts w:ascii="Arial" w:hAnsi="Arial" w:cs="Arial"/>
        </w:rPr>
        <w:t xml:space="preserve">Para este trabajo, la evaluación del cambio en el tiempo en los datos de estabilidad se realizará mediante un análisis de </w:t>
      </w:r>
      <w:r w:rsidR="00F24AB0">
        <w:rPr>
          <w:rFonts w:ascii="Arial" w:hAnsi="Arial" w:cs="Arial"/>
        </w:rPr>
        <w:t xml:space="preserve">la recta de </w:t>
      </w:r>
      <w:r>
        <w:rPr>
          <w:rFonts w:ascii="Arial" w:hAnsi="Arial" w:cs="Arial"/>
        </w:rPr>
        <w:t xml:space="preserve">regresión de los datos </w:t>
      </w:r>
      <w:r w:rsidR="00E33C27">
        <w:rPr>
          <w:rFonts w:ascii="Arial" w:hAnsi="Arial" w:cs="Arial"/>
        </w:rPr>
        <w:t>de valoración de principio activo en el tiempo</w:t>
      </w:r>
      <w:r w:rsidR="00B05694">
        <w:rPr>
          <w:rFonts w:ascii="Arial" w:hAnsi="Arial" w:cs="Arial"/>
        </w:rPr>
        <w:t xml:space="preserve">, donde la pendiente es la velocidad de degradación y la ordenada en el origen es el valor inicial de la variable estudiada. </w:t>
      </w:r>
    </w:p>
    <w:p w:rsidR="00B05694" w:rsidRDefault="00B05694" w:rsidP="00EA2839">
      <w:pPr>
        <w:jc w:val="both"/>
        <w:rPr>
          <w:rFonts w:ascii="Arial" w:hAnsi="Arial" w:cs="Arial"/>
        </w:rPr>
      </w:pPr>
      <w:r>
        <w:rPr>
          <w:rFonts w:ascii="Arial" w:hAnsi="Arial" w:cs="Arial"/>
        </w:rPr>
        <w:t>Se establece un test de hipótesis de acuerdo a lo siguiente:</w:t>
      </w:r>
    </w:p>
    <w:p w:rsidR="00B05694" w:rsidRPr="00F24AB0" w:rsidRDefault="00B05694" w:rsidP="00EA2839">
      <w:pPr>
        <w:jc w:val="both"/>
        <w:rPr>
          <w:rFonts w:ascii="Arial" w:hAnsi="Arial" w:cs="Arial"/>
        </w:rPr>
      </w:pPr>
      <w:r>
        <w:rPr>
          <w:rFonts w:ascii="Arial" w:hAnsi="Arial" w:cs="Arial"/>
        </w:rPr>
        <w:t>Pendiente = 0 H</w:t>
      </w:r>
      <w:r w:rsidRPr="00B05694">
        <w:rPr>
          <w:rFonts w:ascii="Arial" w:hAnsi="Arial" w:cs="Arial"/>
          <w:vertAlign w:val="subscript"/>
        </w:rPr>
        <w:t>0</w:t>
      </w:r>
      <w:r w:rsidR="00F24AB0">
        <w:rPr>
          <w:rFonts w:ascii="Arial" w:hAnsi="Arial" w:cs="Arial"/>
        </w:rPr>
        <w:t xml:space="preserve"> (Hipótesis nula)</w:t>
      </w:r>
    </w:p>
    <w:p w:rsidR="00866FA1" w:rsidRDefault="00B05694" w:rsidP="00EA2839">
      <w:pPr>
        <w:jc w:val="both"/>
        <w:rPr>
          <w:rFonts w:ascii="Arial" w:hAnsi="Arial" w:cs="Arial"/>
        </w:rPr>
      </w:pPr>
      <w:r>
        <w:rPr>
          <w:rFonts w:ascii="Arial" w:hAnsi="Arial" w:cs="Arial"/>
        </w:rPr>
        <w:t>Pendiente ≠ 0 H</w:t>
      </w:r>
      <w:r w:rsidRPr="00B05694">
        <w:rPr>
          <w:rFonts w:ascii="Arial" w:hAnsi="Arial" w:cs="Arial"/>
          <w:vertAlign w:val="subscript"/>
        </w:rPr>
        <w:t>1</w:t>
      </w:r>
      <w:r w:rsidR="00F24AB0">
        <w:rPr>
          <w:rFonts w:ascii="Arial" w:hAnsi="Arial" w:cs="Arial"/>
        </w:rPr>
        <w:t xml:space="preserve"> (Hipótesis alternativa)</w:t>
      </w:r>
    </w:p>
    <w:p w:rsidR="00674198" w:rsidRPr="00F24AB0" w:rsidRDefault="00674198" w:rsidP="00EA2839">
      <w:pPr>
        <w:jc w:val="both"/>
        <w:rPr>
          <w:rFonts w:ascii="Arial" w:hAnsi="Arial" w:cs="Arial"/>
        </w:rPr>
      </w:pPr>
      <w:r>
        <w:rPr>
          <w:rFonts w:ascii="Arial" w:hAnsi="Arial" w:cs="Arial"/>
        </w:rPr>
        <w:t>El valor p es el nivel de significancia mínimo conduciría al rechazo de la hipótesis nula.</w:t>
      </w:r>
    </w:p>
    <w:p w:rsidR="00CF1E4D" w:rsidRDefault="00B05694" w:rsidP="00EA2839">
      <w:pPr>
        <w:jc w:val="both"/>
        <w:rPr>
          <w:rFonts w:ascii="Arial" w:hAnsi="Arial" w:cs="Arial"/>
        </w:rPr>
      </w:pPr>
      <w:r>
        <w:rPr>
          <w:rFonts w:ascii="Arial" w:hAnsi="Arial" w:cs="Arial"/>
        </w:rPr>
        <w:t xml:space="preserve">El valor de p mayormente utilizado es de 0,05 como nivel de significancia en muchas evaluaciones estadísticas. Sin embargo la guía ICH Q1A establece p= 0,25 para aceptar la igualdad de pendientes y ordenadas en el origen para </w:t>
      </w:r>
      <w:r w:rsidR="00F24AB0">
        <w:rPr>
          <w:rFonts w:ascii="Arial" w:hAnsi="Arial" w:cs="Arial"/>
        </w:rPr>
        <w:t xml:space="preserve">permitir realizar un pool con las </w:t>
      </w:r>
      <w:r>
        <w:rPr>
          <w:rFonts w:ascii="Arial" w:hAnsi="Arial" w:cs="Arial"/>
        </w:rPr>
        <w:t>curvas de regresión de lotes diferentes</w:t>
      </w:r>
      <w:r w:rsidR="00CF1E4D">
        <w:rPr>
          <w:rFonts w:ascii="Arial" w:hAnsi="Arial" w:cs="Arial"/>
        </w:rPr>
        <w:t>. De esta forma si el valor de p es &gt; 0,25, se concluirá que la pendiente no presenta variación o presenta muy poca variación en el tiempo.</w:t>
      </w:r>
    </w:p>
    <w:p w:rsidR="00CF1E4D" w:rsidRDefault="00CF1E4D" w:rsidP="00EA2839">
      <w:pPr>
        <w:jc w:val="both"/>
        <w:rPr>
          <w:rFonts w:ascii="Arial" w:hAnsi="Arial" w:cs="Arial"/>
        </w:rPr>
      </w:pPr>
      <w:r>
        <w:rPr>
          <w:rFonts w:ascii="Arial" w:hAnsi="Arial" w:cs="Arial"/>
        </w:rPr>
        <w:t>Para evaluar la variabilidad, el desvío estándar a lo largo de la línea de regresión S</w:t>
      </w:r>
      <w:r w:rsidR="005E0AF8">
        <w:rPr>
          <w:rFonts w:ascii="Arial" w:hAnsi="Arial" w:cs="Arial"/>
          <w:vertAlign w:val="subscript"/>
        </w:rPr>
        <w:t>y</w:t>
      </w:r>
      <w:r w:rsidRPr="003A229F">
        <w:rPr>
          <w:rFonts w:ascii="Arial" w:hAnsi="Arial" w:cs="Arial"/>
          <w:vertAlign w:val="subscript"/>
        </w:rPr>
        <w:t>/</w:t>
      </w:r>
      <w:r w:rsidR="005E0AF8">
        <w:rPr>
          <w:rFonts w:ascii="Arial" w:hAnsi="Arial" w:cs="Arial"/>
          <w:vertAlign w:val="subscript"/>
        </w:rPr>
        <w:t>x</w:t>
      </w:r>
      <w:r w:rsidRPr="003A229F">
        <w:rPr>
          <w:rFonts w:ascii="Arial" w:hAnsi="Arial" w:cs="Arial"/>
          <w:vertAlign w:val="subscript"/>
        </w:rPr>
        <w:t xml:space="preserve"> </w:t>
      </w:r>
      <w:r>
        <w:rPr>
          <w:rFonts w:ascii="Arial" w:hAnsi="Arial" w:cs="Arial"/>
        </w:rPr>
        <w:t xml:space="preserve">puede ser un indicador de la </w:t>
      </w:r>
      <w:r w:rsidR="00F24AB0">
        <w:rPr>
          <w:rFonts w:ascii="Arial" w:hAnsi="Arial" w:cs="Arial"/>
        </w:rPr>
        <w:t>misma</w:t>
      </w:r>
      <w:r>
        <w:rPr>
          <w:rFonts w:ascii="Arial" w:hAnsi="Arial" w:cs="Arial"/>
        </w:rPr>
        <w:t xml:space="preserve"> en los datos. Sin embargo, el mismo no tiene en cuenta los límites de aceptación del ítem en cuestión, que puede variar de</w:t>
      </w:r>
      <w:r w:rsidR="003A229F">
        <w:rPr>
          <w:rFonts w:ascii="Arial" w:hAnsi="Arial" w:cs="Arial"/>
        </w:rPr>
        <w:t>sde</w:t>
      </w:r>
      <w:r>
        <w:rPr>
          <w:rFonts w:ascii="Arial" w:hAnsi="Arial" w:cs="Arial"/>
        </w:rPr>
        <w:t xml:space="preserve"> un 98%-102% en la valoración de un principio activo a 90%-110% en la variación de algunos productos</w:t>
      </w:r>
      <w:r w:rsidR="00F24AB0">
        <w:rPr>
          <w:rFonts w:ascii="Arial" w:hAnsi="Arial" w:cs="Arial"/>
        </w:rPr>
        <w:t>, hasta un 90%-130% en la valoración de otros</w:t>
      </w:r>
      <w:r>
        <w:rPr>
          <w:rFonts w:ascii="Arial" w:hAnsi="Arial" w:cs="Arial"/>
        </w:rPr>
        <w:t xml:space="preserve">. </w:t>
      </w:r>
    </w:p>
    <w:p w:rsidR="00CF1E4D" w:rsidRDefault="00CF1E4D" w:rsidP="00EA2839">
      <w:pPr>
        <w:jc w:val="both"/>
        <w:rPr>
          <w:rFonts w:ascii="Arial" w:hAnsi="Arial" w:cs="Arial"/>
        </w:rPr>
      </w:pPr>
      <w:r>
        <w:rPr>
          <w:rFonts w:ascii="Arial" w:hAnsi="Arial" w:cs="Arial"/>
        </w:rPr>
        <w:t>Para esto, en este trabajo se evaluará la variabilidad mediante el índice de Capacidad Cp, concepto que se tomó prestado del campo de la estadística de control de procesos.</w:t>
      </w:r>
    </w:p>
    <w:p w:rsidR="00331F7C" w:rsidRDefault="00331F7C" w:rsidP="00EA2839">
      <w:pPr>
        <w:jc w:val="both"/>
        <w:rPr>
          <w:rFonts w:ascii="Arial" w:hAnsi="Arial" w:cs="Arial"/>
        </w:rPr>
      </w:pPr>
      <w:r>
        <w:rPr>
          <w:rFonts w:ascii="Arial" w:hAnsi="Arial" w:cs="Arial"/>
        </w:rPr>
        <w:t>En el caso de valoraciones de principios activos, el mismo, se va degradando con el tiempo y por lo tanto se evalúa su caída, por lo que se tendrá en cuenta</w:t>
      </w:r>
      <w:r w:rsidR="00F24AB0">
        <w:rPr>
          <w:rFonts w:ascii="Arial" w:hAnsi="Arial" w:cs="Arial"/>
        </w:rPr>
        <w:t xml:space="preserve"> en este caso el Cp</w:t>
      </w:r>
      <w:r w:rsidR="00F24AB0" w:rsidRPr="003A229F">
        <w:rPr>
          <w:rFonts w:ascii="Arial" w:hAnsi="Arial" w:cs="Arial"/>
          <w:vertAlign w:val="subscript"/>
        </w:rPr>
        <w:t>min</w:t>
      </w:r>
      <w:r>
        <w:rPr>
          <w:rFonts w:ascii="Arial" w:hAnsi="Arial" w:cs="Arial"/>
        </w:rPr>
        <w:t>.</w:t>
      </w:r>
    </w:p>
    <w:p w:rsidR="00331F7C" w:rsidRDefault="00331F7C" w:rsidP="00EA2839">
      <w:pPr>
        <w:jc w:val="both"/>
        <w:rPr>
          <w:rFonts w:ascii="Arial" w:hAnsi="Arial" w:cs="Arial"/>
        </w:rPr>
      </w:pPr>
      <w:r>
        <w:rPr>
          <w:rFonts w:ascii="Arial" w:hAnsi="Arial" w:cs="Arial"/>
        </w:rPr>
        <w:t xml:space="preserve">Por el contrario, en el caso de la evaluación de </w:t>
      </w:r>
      <w:r w:rsidR="00F24AB0">
        <w:rPr>
          <w:rFonts w:ascii="Arial" w:hAnsi="Arial" w:cs="Arial"/>
        </w:rPr>
        <w:t>aparición</w:t>
      </w:r>
      <w:r>
        <w:rPr>
          <w:rFonts w:ascii="Arial" w:hAnsi="Arial" w:cs="Arial"/>
        </w:rPr>
        <w:t xml:space="preserve"> de productos de degradación, por ser un parámetro que aumenta con el tiempo, s</w:t>
      </w:r>
      <w:r w:rsidR="003A229F">
        <w:rPr>
          <w:rFonts w:ascii="Arial" w:hAnsi="Arial" w:cs="Arial"/>
        </w:rPr>
        <w:t>e evaluará a través del Cp</w:t>
      </w:r>
      <w:r w:rsidRPr="003A229F">
        <w:rPr>
          <w:rFonts w:ascii="Arial" w:hAnsi="Arial" w:cs="Arial"/>
          <w:vertAlign w:val="subscript"/>
        </w:rPr>
        <w:t>max</w:t>
      </w:r>
      <w:r>
        <w:rPr>
          <w:rFonts w:ascii="Arial" w:hAnsi="Arial" w:cs="Arial"/>
        </w:rPr>
        <w:t>.</w:t>
      </w:r>
    </w:p>
    <w:p w:rsidR="00331F7C" w:rsidRDefault="00331F7C" w:rsidP="00EA2839">
      <w:pPr>
        <w:jc w:val="both"/>
        <w:rPr>
          <w:rFonts w:ascii="Arial" w:hAnsi="Arial" w:cs="Arial"/>
        </w:rPr>
      </w:pPr>
      <w:r>
        <w:rPr>
          <w:rFonts w:ascii="Arial" w:hAnsi="Arial" w:cs="Arial"/>
        </w:rPr>
        <w:t>Por lo tanto se tendrá en cuenta el valor de Cp</w:t>
      </w:r>
      <w:r w:rsidRPr="003A229F">
        <w:rPr>
          <w:rFonts w:ascii="Arial" w:hAnsi="Arial" w:cs="Arial"/>
          <w:vertAlign w:val="subscript"/>
        </w:rPr>
        <w:t>k</w:t>
      </w:r>
      <w:r>
        <w:rPr>
          <w:rFonts w:ascii="Arial" w:hAnsi="Arial" w:cs="Arial"/>
        </w:rPr>
        <w:t xml:space="preserve"> para la evaluación de los parámetros </w:t>
      </w:r>
      <w:r w:rsidR="00F24AB0">
        <w:rPr>
          <w:rFonts w:ascii="Arial" w:hAnsi="Arial" w:cs="Arial"/>
        </w:rPr>
        <w:t>de variación</w:t>
      </w:r>
      <w:r>
        <w:rPr>
          <w:rFonts w:ascii="Arial" w:hAnsi="Arial" w:cs="Arial"/>
        </w:rPr>
        <w:t>.</w:t>
      </w:r>
    </w:p>
    <w:p w:rsidR="00BD5AF5" w:rsidRDefault="00523413" w:rsidP="00EA2839">
      <w:pPr>
        <w:jc w:val="both"/>
        <w:rPr>
          <w:rFonts w:ascii="Arial" w:hAnsi="Arial" w:cs="Arial"/>
        </w:rPr>
      </w:pPr>
      <w:r>
        <w:rPr>
          <w:rFonts w:ascii="Arial" w:hAnsi="Arial" w:cs="Arial"/>
        </w:rPr>
        <w:t xml:space="preserve">De esta forma se pretende evaluar la capacidad del método para arrojar resultados confiables a </w:t>
      </w:r>
      <w:r w:rsidR="00C8029B">
        <w:rPr>
          <w:rFonts w:ascii="Arial" w:hAnsi="Arial" w:cs="Arial"/>
        </w:rPr>
        <w:t>lo largo</w:t>
      </w:r>
      <w:r>
        <w:rPr>
          <w:rFonts w:ascii="Arial" w:hAnsi="Arial" w:cs="Arial"/>
        </w:rPr>
        <w:t xml:space="preserve"> del tiempo.</w:t>
      </w:r>
    </w:p>
    <w:p w:rsidR="00BD5AF5" w:rsidRPr="00F743FE" w:rsidRDefault="008A3EA4" w:rsidP="00F743FE">
      <w:pPr>
        <w:pStyle w:val="Prrafodelista"/>
        <w:numPr>
          <w:ilvl w:val="0"/>
          <w:numId w:val="4"/>
        </w:numPr>
        <w:ind w:left="284"/>
        <w:jc w:val="both"/>
        <w:rPr>
          <w:rFonts w:ascii="Arial" w:hAnsi="Arial" w:cs="Arial"/>
        </w:rPr>
      </w:pPr>
      <w:r w:rsidRPr="00F743FE">
        <w:rPr>
          <w:rFonts w:ascii="Arial" w:hAnsi="Arial" w:cs="Arial"/>
          <w:b/>
        </w:rPr>
        <w:lastRenderedPageBreak/>
        <w:t>Resultados</w:t>
      </w:r>
    </w:p>
    <w:p w:rsidR="00BD5AF5" w:rsidRDefault="00BD5AF5" w:rsidP="00EA2839">
      <w:pPr>
        <w:jc w:val="both"/>
        <w:rPr>
          <w:rFonts w:ascii="Arial" w:hAnsi="Arial" w:cs="Arial"/>
        </w:rPr>
      </w:pPr>
      <w:r>
        <w:rPr>
          <w:rFonts w:ascii="Arial" w:hAnsi="Arial" w:cs="Arial"/>
        </w:rPr>
        <w:t>A continuación, se presentan los resultados de Valoración de 3 lotes de Paclitaxel 30 mg inyectable Biotechno Pharma.</w:t>
      </w:r>
    </w:p>
    <w:p w:rsidR="00462E5C" w:rsidRDefault="009E295D" w:rsidP="00EA2839">
      <w:pPr>
        <w:jc w:val="both"/>
        <w:rPr>
          <w:rFonts w:ascii="Arial" w:hAnsi="Arial" w:cs="Arial"/>
        </w:rPr>
      </w:pPr>
      <w:r w:rsidRPr="009E295D">
        <w:rPr>
          <w:noProof/>
          <w:lang w:val="es-ES" w:eastAsia="es-ES"/>
        </w:rPr>
        <w:drawing>
          <wp:inline distT="0" distB="0" distL="0" distR="0" wp14:anchorId="7EDD3822" wp14:editId="07BF7667">
            <wp:extent cx="5693434" cy="1130061"/>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6059" cy="1134552"/>
                    </a:xfrm>
                    <a:prstGeom prst="rect">
                      <a:avLst/>
                    </a:prstGeom>
                    <a:noFill/>
                    <a:ln>
                      <a:noFill/>
                    </a:ln>
                  </pic:spPr>
                </pic:pic>
              </a:graphicData>
            </a:graphic>
          </wp:inline>
        </w:drawing>
      </w:r>
    </w:p>
    <w:p w:rsidR="00BD5AF5" w:rsidRDefault="00BD5AF5" w:rsidP="00EA2839">
      <w:pPr>
        <w:jc w:val="both"/>
        <w:rPr>
          <w:rFonts w:ascii="Arial" w:hAnsi="Arial" w:cs="Arial"/>
        </w:rPr>
      </w:pPr>
    </w:p>
    <w:p w:rsidR="00523413" w:rsidRDefault="009E295D" w:rsidP="00EA2839">
      <w:pPr>
        <w:jc w:val="both"/>
        <w:rPr>
          <w:rFonts w:ascii="Arial" w:hAnsi="Arial" w:cs="Arial"/>
        </w:rPr>
      </w:pPr>
      <w:r w:rsidRPr="009E295D">
        <w:rPr>
          <w:noProof/>
          <w:lang w:val="es-ES" w:eastAsia="es-ES"/>
        </w:rPr>
        <w:drawing>
          <wp:inline distT="0" distB="0" distL="0" distR="0" wp14:anchorId="5896AA97" wp14:editId="271B3EA5">
            <wp:extent cx="5686425" cy="1190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275" cy="1192478"/>
                    </a:xfrm>
                    <a:prstGeom prst="rect">
                      <a:avLst/>
                    </a:prstGeom>
                    <a:noFill/>
                    <a:ln>
                      <a:noFill/>
                    </a:ln>
                  </pic:spPr>
                </pic:pic>
              </a:graphicData>
            </a:graphic>
          </wp:inline>
        </w:drawing>
      </w:r>
    </w:p>
    <w:p w:rsidR="00CF1E4D" w:rsidRDefault="00CF1E4D" w:rsidP="00EA2839">
      <w:pPr>
        <w:jc w:val="both"/>
        <w:rPr>
          <w:rFonts w:ascii="Arial" w:hAnsi="Arial" w:cs="Arial"/>
        </w:rPr>
      </w:pPr>
    </w:p>
    <w:p w:rsidR="00523413" w:rsidRDefault="009E295D" w:rsidP="00EA2839">
      <w:pPr>
        <w:jc w:val="both"/>
        <w:rPr>
          <w:rFonts w:ascii="Arial" w:hAnsi="Arial" w:cs="Arial"/>
        </w:rPr>
      </w:pPr>
      <w:r w:rsidRPr="009E295D">
        <w:rPr>
          <w:noProof/>
          <w:lang w:val="es-ES" w:eastAsia="es-ES"/>
        </w:rPr>
        <w:drawing>
          <wp:inline distT="0" distB="0" distL="0" distR="0" wp14:anchorId="6D4DA499" wp14:editId="56B074E5">
            <wp:extent cx="5686425" cy="11906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9836" cy="1191339"/>
                    </a:xfrm>
                    <a:prstGeom prst="rect">
                      <a:avLst/>
                    </a:prstGeom>
                    <a:noFill/>
                    <a:ln>
                      <a:noFill/>
                    </a:ln>
                  </pic:spPr>
                </pic:pic>
              </a:graphicData>
            </a:graphic>
          </wp:inline>
        </w:drawing>
      </w:r>
    </w:p>
    <w:p w:rsidR="006240C4" w:rsidRDefault="006240C4" w:rsidP="00EA2839">
      <w:pPr>
        <w:jc w:val="both"/>
        <w:rPr>
          <w:rFonts w:ascii="Arial" w:hAnsi="Arial" w:cs="Arial"/>
        </w:rPr>
      </w:pPr>
    </w:p>
    <w:p w:rsidR="00C8029B" w:rsidRDefault="00C8029B" w:rsidP="00EA2839">
      <w:pPr>
        <w:jc w:val="both"/>
        <w:rPr>
          <w:rFonts w:ascii="Arial" w:hAnsi="Arial" w:cs="Arial"/>
        </w:rPr>
      </w:pPr>
    </w:p>
    <w:p w:rsidR="006240C4" w:rsidRDefault="0046484E" w:rsidP="00EA2839">
      <w:pPr>
        <w:jc w:val="both"/>
        <w:rPr>
          <w:rFonts w:ascii="Arial" w:hAnsi="Arial" w:cs="Arial"/>
        </w:rPr>
      </w:pPr>
      <w:r>
        <w:rPr>
          <w:rFonts w:ascii="Arial" w:hAnsi="Arial" w:cs="Arial"/>
        </w:rPr>
        <w:t>Se asume que la cinética de degradación es lineal. Se grafican entonces los datos de valoración en función del tiempo</w:t>
      </w:r>
      <w:r w:rsidR="006240C4">
        <w:rPr>
          <w:rFonts w:ascii="Arial" w:hAnsi="Arial" w:cs="Arial"/>
        </w:rPr>
        <w:t>:</w:t>
      </w:r>
    </w:p>
    <w:p w:rsidR="00B82052" w:rsidRDefault="00B82052" w:rsidP="00EA2839">
      <w:pPr>
        <w:jc w:val="both"/>
      </w:pPr>
    </w:p>
    <w:p w:rsidR="00441FE5" w:rsidRDefault="00441FE5" w:rsidP="00441FE5">
      <w:pPr>
        <w:jc w:val="center"/>
        <w:rPr>
          <w:rFonts w:ascii="Arial" w:hAnsi="Arial" w:cs="Arial"/>
        </w:rPr>
      </w:pPr>
      <w:r>
        <w:rPr>
          <w:noProof/>
          <w:lang w:val="es-ES" w:eastAsia="es-ES"/>
        </w:rPr>
        <w:lastRenderedPageBreak/>
        <w:drawing>
          <wp:inline distT="0" distB="0" distL="0" distR="0" wp14:anchorId="2AD8D0E5" wp14:editId="5EC031B6">
            <wp:extent cx="5011947" cy="3071004"/>
            <wp:effectExtent l="0" t="0" r="17780" b="15240"/>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2052" w:rsidRDefault="00B82052" w:rsidP="00EA2839">
      <w:pPr>
        <w:jc w:val="both"/>
        <w:rPr>
          <w:rFonts w:ascii="Arial" w:hAnsi="Arial" w:cs="Arial"/>
        </w:rPr>
      </w:pPr>
    </w:p>
    <w:p w:rsidR="00B82052" w:rsidRDefault="00441FE5" w:rsidP="00441FE5">
      <w:pPr>
        <w:jc w:val="center"/>
        <w:rPr>
          <w:rFonts w:ascii="Arial" w:hAnsi="Arial" w:cs="Arial"/>
        </w:rPr>
      </w:pPr>
      <w:r>
        <w:rPr>
          <w:noProof/>
          <w:lang w:val="es-ES" w:eastAsia="es-ES"/>
        </w:rPr>
        <w:drawing>
          <wp:inline distT="0" distB="0" distL="0" distR="0" wp14:anchorId="3A5DCCD9" wp14:editId="7E300625">
            <wp:extent cx="5055079" cy="2967487"/>
            <wp:effectExtent l="0" t="0" r="12700" b="23495"/>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2052" w:rsidRDefault="00B82052" w:rsidP="00EA2839">
      <w:pPr>
        <w:jc w:val="both"/>
        <w:rPr>
          <w:rFonts w:ascii="Arial" w:hAnsi="Arial" w:cs="Arial"/>
        </w:rPr>
      </w:pPr>
    </w:p>
    <w:p w:rsidR="00EB5C07" w:rsidRDefault="00EB5C07" w:rsidP="00EB5C07">
      <w:pPr>
        <w:jc w:val="center"/>
        <w:rPr>
          <w:rFonts w:ascii="Arial" w:hAnsi="Arial" w:cs="Arial"/>
        </w:rPr>
      </w:pPr>
    </w:p>
    <w:p w:rsidR="00EB5C07" w:rsidRDefault="00EB5C07" w:rsidP="00EB5C07">
      <w:pPr>
        <w:jc w:val="center"/>
        <w:rPr>
          <w:rFonts w:ascii="Arial" w:hAnsi="Arial" w:cs="Arial"/>
        </w:rPr>
      </w:pPr>
    </w:p>
    <w:p w:rsidR="00EB5C07" w:rsidRDefault="00441FE5" w:rsidP="00EB5C07">
      <w:pPr>
        <w:jc w:val="center"/>
        <w:rPr>
          <w:rFonts w:ascii="Arial" w:hAnsi="Arial" w:cs="Arial"/>
        </w:rPr>
      </w:pPr>
      <w:r>
        <w:rPr>
          <w:noProof/>
          <w:lang w:val="es-ES" w:eastAsia="es-ES"/>
        </w:rPr>
        <w:lastRenderedPageBreak/>
        <w:drawing>
          <wp:inline distT="0" distB="0" distL="0" distR="0" wp14:anchorId="58D056CC" wp14:editId="20DC4199">
            <wp:extent cx="5089585" cy="3131388"/>
            <wp:effectExtent l="0" t="0" r="15875" b="12065"/>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5C07" w:rsidRDefault="00EB5C07" w:rsidP="00EB5C07">
      <w:pPr>
        <w:jc w:val="center"/>
        <w:rPr>
          <w:rFonts w:ascii="Arial" w:hAnsi="Arial" w:cs="Arial"/>
        </w:rPr>
      </w:pPr>
    </w:p>
    <w:p w:rsidR="006240C4" w:rsidRDefault="00CB3ABB" w:rsidP="00EA2839">
      <w:pPr>
        <w:jc w:val="both"/>
        <w:rPr>
          <w:rFonts w:ascii="Arial" w:hAnsi="Arial" w:cs="Arial"/>
        </w:rPr>
      </w:pPr>
      <w:r>
        <w:rPr>
          <w:rFonts w:ascii="Arial" w:hAnsi="Arial" w:cs="Arial"/>
        </w:rPr>
        <w:t>Aparent</w:t>
      </w:r>
      <w:r w:rsidR="0046484E">
        <w:rPr>
          <w:rFonts w:ascii="Arial" w:hAnsi="Arial" w:cs="Arial"/>
        </w:rPr>
        <w:t>e</w:t>
      </w:r>
      <w:r>
        <w:rPr>
          <w:rFonts w:ascii="Arial" w:hAnsi="Arial" w:cs="Arial"/>
        </w:rPr>
        <w:t>mente</w:t>
      </w:r>
      <w:r w:rsidR="00EB5C07">
        <w:rPr>
          <w:rFonts w:ascii="Arial" w:hAnsi="Arial" w:cs="Arial"/>
        </w:rPr>
        <w:t xml:space="preserve">, </w:t>
      </w:r>
      <w:r w:rsidR="0046484E">
        <w:rPr>
          <w:rFonts w:ascii="Arial" w:hAnsi="Arial" w:cs="Arial"/>
        </w:rPr>
        <w:t xml:space="preserve">para los tres lotes, </w:t>
      </w:r>
      <w:r w:rsidR="00EB5C07">
        <w:rPr>
          <w:rFonts w:ascii="Arial" w:hAnsi="Arial" w:cs="Arial"/>
        </w:rPr>
        <w:t xml:space="preserve">las rectas de regresión </w:t>
      </w:r>
      <w:r w:rsidR="00B82052">
        <w:rPr>
          <w:rFonts w:ascii="Arial" w:hAnsi="Arial" w:cs="Arial"/>
        </w:rPr>
        <w:t xml:space="preserve">parecen </w:t>
      </w:r>
      <w:r w:rsidR="0046484E">
        <w:rPr>
          <w:rFonts w:ascii="Arial" w:hAnsi="Arial" w:cs="Arial"/>
        </w:rPr>
        <w:t xml:space="preserve">no tener, o tener poca variabilidad en el tiempo y </w:t>
      </w:r>
      <w:r>
        <w:rPr>
          <w:rFonts w:ascii="Arial" w:hAnsi="Arial" w:cs="Arial"/>
        </w:rPr>
        <w:t xml:space="preserve">poca variación </w:t>
      </w:r>
      <w:r w:rsidR="0046484E">
        <w:rPr>
          <w:rFonts w:ascii="Arial" w:hAnsi="Arial" w:cs="Arial"/>
        </w:rPr>
        <w:t>entre los datos obtenidos y los estimados por la recta de regresión.</w:t>
      </w:r>
      <w:r>
        <w:rPr>
          <w:rFonts w:ascii="Arial" w:hAnsi="Arial" w:cs="Arial"/>
        </w:rPr>
        <w:t xml:space="preserve"> Lo que s</w:t>
      </w:r>
      <w:r w:rsidR="006240C4">
        <w:rPr>
          <w:rFonts w:ascii="Arial" w:hAnsi="Arial" w:cs="Arial"/>
        </w:rPr>
        <w:t xml:space="preserve">e pretende verificar </w:t>
      </w:r>
      <w:r>
        <w:rPr>
          <w:rFonts w:ascii="Arial" w:hAnsi="Arial" w:cs="Arial"/>
        </w:rPr>
        <w:t>es la existencia (o falta de la misma) de</w:t>
      </w:r>
      <w:r w:rsidR="006240C4">
        <w:rPr>
          <w:rFonts w:ascii="Arial" w:hAnsi="Arial" w:cs="Arial"/>
        </w:rPr>
        <w:t xml:space="preserve"> “cambio en el tiempo” y “variabilidad”</w:t>
      </w:r>
      <w:r>
        <w:rPr>
          <w:rFonts w:ascii="Arial" w:hAnsi="Arial" w:cs="Arial"/>
        </w:rPr>
        <w:t xml:space="preserve"> de los resultados</w:t>
      </w:r>
      <w:r w:rsidR="0046484E">
        <w:rPr>
          <w:rFonts w:ascii="Arial" w:hAnsi="Arial" w:cs="Arial"/>
        </w:rPr>
        <w:t xml:space="preserve"> en </w:t>
      </w:r>
      <w:r w:rsidR="009C3E3A">
        <w:rPr>
          <w:rFonts w:ascii="Arial" w:hAnsi="Arial" w:cs="Arial"/>
        </w:rPr>
        <w:t>los distintos lotes</w:t>
      </w:r>
      <w:r>
        <w:rPr>
          <w:rFonts w:ascii="Arial" w:hAnsi="Arial" w:cs="Arial"/>
        </w:rPr>
        <w:t>, tal como lo solicita la guía ICH</w:t>
      </w:r>
      <w:r w:rsidR="0046484E">
        <w:rPr>
          <w:rFonts w:ascii="Arial" w:hAnsi="Arial" w:cs="Arial"/>
        </w:rPr>
        <w:t xml:space="preserve"> para establecer períodos de vencimiento</w:t>
      </w:r>
      <w:r w:rsidR="009C3E3A">
        <w:rPr>
          <w:rFonts w:ascii="Arial" w:hAnsi="Arial" w:cs="Arial"/>
        </w:rPr>
        <w:t>.</w:t>
      </w:r>
    </w:p>
    <w:p w:rsidR="00CB3ABB" w:rsidRDefault="00CB3ABB" w:rsidP="00EA2839">
      <w:pPr>
        <w:jc w:val="both"/>
        <w:rPr>
          <w:rFonts w:ascii="Arial" w:hAnsi="Arial" w:cs="Arial"/>
        </w:rPr>
      </w:pPr>
    </w:p>
    <w:p w:rsidR="00F743FE" w:rsidRPr="00F743FE" w:rsidRDefault="00F743FE" w:rsidP="009063FA">
      <w:pPr>
        <w:pStyle w:val="Prrafodelista"/>
        <w:numPr>
          <w:ilvl w:val="0"/>
          <w:numId w:val="4"/>
        </w:numPr>
        <w:ind w:left="284" w:hanging="284"/>
        <w:jc w:val="both"/>
        <w:rPr>
          <w:rFonts w:ascii="Arial" w:hAnsi="Arial" w:cs="Arial"/>
          <w:b/>
        </w:rPr>
      </w:pPr>
      <w:r>
        <w:rPr>
          <w:rFonts w:ascii="Arial" w:hAnsi="Arial" w:cs="Arial"/>
          <w:b/>
        </w:rPr>
        <w:t>Análisis de resultados</w:t>
      </w:r>
    </w:p>
    <w:p w:rsidR="00CB3ABB" w:rsidRDefault="00F743FE" w:rsidP="00EA2839">
      <w:pPr>
        <w:jc w:val="both"/>
        <w:rPr>
          <w:rFonts w:ascii="Arial" w:hAnsi="Arial" w:cs="Arial"/>
        </w:rPr>
      </w:pPr>
      <w:r>
        <w:rPr>
          <w:rFonts w:ascii="Arial" w:hAnsi="Arial" w:cs="Arial"/>
          <w:b/>
        </w:rPr>
        <w:t xml:space="preserve">8.1 </w:t>
      </w:r>
      <w:r w:rsidR="00CB3ABB" w:rsidRPr="00CB3ABB">
        <w:rPr>
          <w:rFonts w:ascii="Arial" w:hAnsi="Arial" w:cs="Arial"/>
          <w:b/>
        </w:rPr>
        <w:t>Cambio</w:t>
      </w:r>
      <w:r w:rsidR="00FD5DD7">
        <w:rPr>
          <w:rFonts w:ascii="Arial" w:hAnsi="Arial" w:cs="Arial"/>
          <w:b/>
        </w:rPr>
        <w:t>s</w:t>
      </w:r>
      <w:r w:rsidR="00CB3ABB" w:rsidRPr="00CB3ABB">
        <w:rPr>
          <w:rFonts w:ascii="Arial" w:hAnsi="Arial" w:cs="Arial"/>
          <w:b/>
        </w:rPr>
        <w:t xml:space="preserve"> en el tiempo </w:t>
      </w:r>
    </w:p>
    <w:p w:rsidR="006240C4" w:rsidRDefault="006240C4" w:rsidP="00EA2839">
      <w:pPr>
        <w:jc w:val="both"/>
        <w:rPr>
          <w:rFonts w:ascii="Arial" w:hAnsi="Arial" w:cs="Arial"/>
        </w:rPr>
      </w:pPr>
      <w:r>
        <w:rPr>
          <w:rFonts w:ascii="Arial" w:hAnsi="Arial" w:cs="Arial"/>
        </w:rPr>
        <w:t>Para verificar el cambio</w:t>
      </w:r>
      <w:r w:rsidR="00FD5DD7">
        <w:rPr>
          <w:rFonts w:ascii="Arial" w:hAnsi="Arial" w:cs="Arial"/>
        </w:rPr>
        <w:t xml:space="preserve"> del título de paclitaxel</w:t>
      </w:r>
      <w:r>
        <w:rPr>
          <w:rFonts w:ascii="Arial" w:hAnsi="Arial" w:cs="Arial"/>
        </w:rPr>
        <w:t xml:space="preserve"> en el tiempo, se evaluará si las pendientes son significativamente distintas de cero. </w:t>
      </w:r>
    </w:p>
    <w:p w:rsidR="00990584" w:rsidRDefault="00990584" w:rsidP="00990584">
      <w:pPr>
        <w:jc w:val="both"/>
        <w:rPr>
          <w:rFonts w:ascii="Arial" w:hAnsi="Arial" w:cs="Arial"/>
        </w:rPr>
      </w:pPr>
      <w:r>
        <w:rPr>
          <w:rFonts w:ascii="Arial" w:hAnsi="Arial" w:cs="Arial"/>
        </w:rPr>
        <w:t>Se establece un test de hipótesis de acuerdo a lo siguiente:</w:t>
      </w:r>
    </w:p>
    <w:p w:rsidR="00990584" w:rsidRPr="00F24AB0" w:rsidRDefault="00990584" w:rsidP="00990584">
      <w:pPr>
        <w:jc w:val="both"/>
        <w:rPr>
          <w:rFonts w:ascii="Arial" w:hAnsi="Arial" w:cs="Arial"/>
        </w:rPr>
      </w:pPr>
      <w:r>
        <w:rPr>
          <w:rFonts w:ascii="Arial" w:hAnsi="Arial" w:cs="Arial"/>
        </w:rPr>
        <w:t>Pendiente = 0</w:t>
      </w:r>
      <w:r w:rsidR="00114711">
        <w:rPr>
          <w:rFonts w:ascii="Arial" w:hAnsi="Arial" w:cs="Arial"/>
        </w:rPr>
        <w:t xml:space="preserve"> </w:t>
      </w:r>
      <w:r>
        <w:rPr>
          <w:rFonts w:ascii="Arial" w:hAnsi="Arial" w:cs="Arial"/>
        </w:rPr>
        <w:t>H</w:t>
      </w:r>
      <w:r w:rsidRPr="00B05694">
        <w:rPr>
          <w:rFonts w:ascii="Arial" w:hAnsi="Arial" w:cs="Arial"/>
          <w:vertAlign w:val="subscript"/>
        </w:rPr>
        <w:t>0</w:t>
      </w:r>
      <w:r>
        <w:rPr>
          <w:rFonts w:ascii="Arial" w:hAnsi="Arial" w:cs="Arial"/>
        </w:rPr>
        <w:t xml:space="preserve"> (Hipótesis nula)</w:t>
      </w:r>
    </w:p>
    <w:p w:rsidR="00990584" w:rsidRPr="00F24AB0" w:rsidRDefault="00990584" w:rsidP="00990584">
      <w:pPr>
        <w:jc w:val="both"/>
        <w:rPr>
          <w:rFonts w:ascii="Arial" w:hAnsi="Arial" w:cs="Arial"/>
        </w:rPr>
      </w:pPr>
      <w:r>
        <w:rPr>
          <w:rFonts w:ascii="Arial" w:hAnsi="Arial" w:cs="Arial"/>
        </w:rPr>
        <w:t>Pendiente ≠ 0 H</w:t>
      </w:r>
      <w:r w:rsidRPr="00B05694">
        <w:rPr>
          <w:rFonts w:ascii="Arial" w:hAnsi="Arial" w:cs="Arial"/>
          <w:vertAlign w:val="subscript"/>
        </w:rPr>
        <w:t>1</w:t>
      </w:r>
      <w:r>
        <w:rPr>
          <w:rFonts w:ascii="Arial" w:hAnsi="Arial" w:cs="Arial"/>
        </w:rPr>
        <w:t xml:space="preserve"> (Hipótesis alternativa)</w:t>
      </w:r>
    </w:p>
    <w:p w:rsidR="00990584" w:rsidRDefault="00990584" w:rsidP="00EA2839">
      <w:pPr>
        <w:jc w:val="both"/>
        <w:rPr>
          <w:rFonts w:ascii="Arial" w:hAnsi="Arial" w:cs="Arial"/>
        </w:rPr>
      </w:pPr>
      <w:r>
        <w:rPr>
          <w:rFonts w:ascii="Arial" w:hAnsi="Arial" w:cs="Arial"/>
        </w:rPr>
        <w:t xml:space="preserve">El </w:t>
      </w:r>
      <w:r w:rsidR="00E40B47" w:rsidRPr="00E40B47">
        <w:rPr>
          <w:rFonts w:ascii="Arial" w:hAnsi="Arial" w:cs="Arial"/>
        </w:rPr>
        <w:t xml:space="preserve">nivel de significancia </w:t>
      </w:r>
      <w:r>
        <w:rPr>
          <w:rFonts w:ascii="Arial" w:hAnsi="Arial" w:cs="Arial"/>
        </w:rPr>
        <w:t>será p= 0,25</w:t>
      </w:r>
    </w:p>
    <w:p w:rsidR="005724BC" w:rsidRDefault="005724BC" w:rsidP="00EA2839">
      <w:pPr>
        <w:jc w:val="both"/>
        <w:rPr>
          <w:rFonts w:ascii="Arial" w:hAnsi="Arial" w:cs="Arial"/>
        </w:rPr>
      </w:pPr>
      <w:r>
        <w:rPr>
          <w:rFonts w:ascii="Arial" w:hAnsi="Arial" w:cs="Arial"/>
        </w:rPr>
        <w:t>Para esto se calculará la magnitud de test dada por la siguiente ecuación:</w:t>
      </w:r>
    </w:p>
    <w:p w:rsidR="005724BC" w:rsidRPr="00CB3ABB" w:rsidRDefault="00CB3ABB" w:rsidP="00EA2839">
      <w:pPr>
        <w:jc w:val="both"/>
        <w:rPr>
          <w:rFonts w:ascii="Arial" w:eastAsiaTheme="minorEastAsia" w:hAnsi="Arial" w:cs="Arial"/>
        </w:rPr>
      </w:pPr>
      <m:oMathPara>
        <m:oMath>
          <m:r>
            <w:rPr>
              <w:rFonts w:ascii="Cambria Math" w:hAnsi="Cambria Math" w:cs="Cambria Math"/>
            </w:rPr>
            <m:t>t</m:t>
          </m:r>
          <m:r>
            <m:rPr>
              <m:sty m:val="p"/>
            </m:rPr>
            <w:rPr>
              <w:rFonts w:ascii="Cambria Math" w:hAnsi="Cambria Math" w:cs="Cambria Math"/>
            </w:rPr>
            <m:t xml:space="preserve">= </m:t>
          </m:r>
          <m:f>
            <m:fPr>
              <m:ctrlPr>
                <w:rPr>
                  <w:rFonts w:ascii="Cambria Math" w:hAnsi="Cambria Math" w:cs="Arial"/>
                </w:rPr>
              </m:ctrlPr>
            </m:fPr>
            <m:num>
              <m:acc>
                <m:accPr>
                  <m:chr m:val="̅"/>
                  <m:ctrlPr>
                    <w:rPr>
                      <w:rFonts w:ascii="Cambria Math" w:hAnsi="Cambria Math" w:cs="Arial"/>
                      <w:i/>
                    </w:rPr>
                  </m:ctrlPr>
                </m:accPr>
                <m:e>
                  <m:r>
                    <w:rPr>
                      <w:rFonts w:ascii="Cambria Math" w:hAnsi="Cambria Math" w:cs="Arial"/>
                    </w:rPr>
                    <m:t xml:space="preserve">X </m:t>
                  </m:r>
                </m:e>
              </m:acc>
              <m:r>
                <w:rPr>
                  <w:rFonts w:ascii="Cambria Math" w:hAnsi="Cambria Math" w:cs="Arial"/>
                </w:rPr>
                <m:t xml:space="preserve">- </m:t>
              </m:r>
              <m:sSub>
                <m:sSubPr>
                  <m:ctrlPr>
                    <w:rPr>
                      <w:rFonts w:ascii="Cambria Math" w:hAnsi="Cambria Math" w:cs="Arial"/>
                      <w:i/>
                    </w:rPr>
                  </m:ctrlPr>
                </m:sSubPr>
                <m:e>
                  <m:r>
                    <w:rPr>
                      <w:rFonts w:ascii="Cambria Math" w:hAnsi="Cambria Math" w:cs="Arial"/>
                    </w:rPr>
                    <m:t>µ</m:t>
                  </m:r>
                </m:e>
                <m:sub>
                  <m:r>
                    <w:rPr>
                      <w:rFonts w:ascii="Cambria Math" w:hAnsi="Cambria Math" w:cs="Arial"/>
                    </w:rPr>
                    <m:t>0</m:t>
                  </m:r>
                </m:sub>
              </m:sSub>
              <m:r>
                <w:rPr>
                  <w:rFonts w:ascii="Cambria Math" w:hAnsi="Cambria Math" w:cs="Arial"/>
                </w:rPr>
                <m:t xml:space="preserve"> </m:t>
              </m:r>
            </m:num>
            <m:den>
              <m:r>
                <m:rPr>
                  <m:sty m:val="p"/>
                </m:rPr>
                <w:rPr>
                  <w:rFonts w:ascii="Cambria Math" w:hAnsi="Cambria Math" w:cs="Cambria Math"/>
                </w:rPr>
                <m:t>S</m:t>
              </m:r>
            </m:den>
          </m:f>
          <m:rad>
            <m:radPr>
              <m:degHide m:val="1"/>
              <m:ctrlPr>
                <w:rPr>
                  <w:rFonts w:ascii="Cambria Math" w:hAnsi="Cambria Math" w:cs="Arial"/>
                  <w:i/>
                </w:rPr>
              </m:ctrlPr>
            </m:radPr>
            <m:deg/>
            <m:e>
              <m:r>
                <w:rPr>
                  <w:rFonts w:ascii="Cambria Math" w:hAnsi="Cambria Math" w:cs="Arial"/>
                </w:rPr>
                <m:t>n</m:t>
              </m:r>
            </m:e>
          </m:rad>
        </m:oMath>
      </m:oMathPara>
    </w:p>
    <w:p w:rsidR="00CB3ABB" w:rsidRPr="005724BC" w:rsidRDefault="00CB3ABB" w:rsidP="00EA2839">
      <w:pPr>
        <w:jc w:val="both"/>
        <w:rPr>
          <w:rFonts w:ascii="Arial" w:eastAsiaTheme="minorEastAsia" w:hAnsi="Arial" w:cs="Arial"/>
        </w:rPr>
      </w:pPr>
    </w:p>
    <w:p w:rsidR="005724BC" w:rsidRDefault="005724BC" w:rsidP="00EA2839">
      <w:pPr>
        <w:jc w:val="both"/>
        <w:rPr>
          <w:rFonts w:ascii="Arial" w:eastAsiaTheme="minorEastAsia" w:hAnsi="Arial" w:cs="Arial"/>
        </w:rPr>
      </w:pPr>
      <w:r>
        <w:rPr>
          <w:rFonts w:ascii="Arial" w:eastAsiaTheme="minorEastAsia" w:hAnsi="Arial" w:cs="Arial"/>
        </w:rPr>
        <w:t xml:space="preserve">Donde: </w:t>
      </w:r>
      <w:r w:rsidR="00CB3ABB">
        <w:rPr>
          <w:rFonts w:ascii="Arial" w:eastAsiaTheme="minorEastAsia" w:hAnsi="Arial" w:cs="Arial"/>
        </w:rPr>
        <w:t>S</w:t>
      </w:r>
      <w:r>
        <w:rPr>
          <w:rFonts w:ascii="Arial" w:eastAsiaTheme="minorEastAsia" w:hAnsi="Arial" w:cs="Arial"/>
        </w:rPr>
        <w:t xml:space="preserve"> está dada por S</w:t>
      </w:r>
      <w:r w:rsidR="00CB3ABB">
        <w:rPr>
          <w:rFonts w:ascii="Arial" w:eastAsiaTheme="minorEastAsia" w:hAnsi="Arial" w:cs="Arial"/>
          <w:vertAlign w:val="subscript"/>
        </w:rPr>
        <w:t>y</w:t>
      </w:r>
      <w:r w:rsidRPr="005724BC">
        <w:rPr>
          <w:rFonts w:ascii="Arial" w:eastAsiaTheme="minorEastAsia" w:hAnsi="Arial" w:cs="Arial"/>
          <w:vertAlign w:val="subscript"/>
        </w:rPr>
        <w:t>/</w:t>
      </w:r>
      <w:r w:rsidR="00CB3ABB">
        <w:rPr>
          <w:rFonts w:ascii="Arial" w:eastAsiaTheme="minorEastAsia" w:hAnsi="Arial" w:cs="Arial"/>
          <w:vertAlign w:val="subscript"/>
        </w:rPr>
        <w:t>x</w:t>
      </w:r>
      <w:r>
        <w:rPr>
          <w:rFonts w:ascii="Arial" w:eastAsiaTheme="minorEastAsia" w:hAnsi="Arial" w:cs="Arial"/>
        </w:rPr>
        <w:t>, es decir los residuos de Y en la recta de regresión lineal</w:t>
      </w:r>
    </w:p>
    <w:p w:rsidR="005724BC" w:rsidRDefault="005724BC" w:rsidP="00EA2839">
      <w:pPr>
        <w:jc w:val="both"/>
        <w:rPr>
          <w:rFonts w:ascii="Arial" w:eastAsiaTheme="minorEastAsia" w:hAnsi="Arial" w:cs="Arial"/>
        </w:rPr>
      </w:pPr>
      <w:r>
        <w:rPr>
          <w:rFonts w:ascii="Arial" w:eastAsiaTheme="minorEastAsia" w:hAnsi="Arial" w:cs="Arial"/>
        </w:rPr>
        <w:t>Siendo S</w:t>
      </w:r>
      <w:r w:rsidR="00CB3ABB">
        <w:rPr>
          <w:rFonts w:ascii="Arial" w:eastAsiaTheme="minorEastAsia" w:hAnsi="Arial" w:cs="Arial"/>
          <w:vertAlign w:val="subscript"/>
        </w:rPr>
        <w:t>yx</w:t>
      </w:r>
      <w:r>
        <w:rPr>
          <w:rFonts w:ascii="Arial" w:eastAsiaTheme="minorEastAsia" w:hAnsi="Arial" w:cs="Arial"/>
        </w:rPr>
        <w:t xml:space="preserve"> </w:t>
      </w:r>
    </w:p>
    <w:p w:rsidR="005724BC" w:rsidRPr="0030537E" w:rsidRDefault="00361DD4" w:rsidP="00EA2839">
      <w:pPr>
        <w:jc w:val="both"/>
        <w:rPr>
          <w:rFonts w:ascii="Arial" w:eastAsiaTheme="minorEastAsia" w:hAnsi="Arial" w:cs="Arial"/>
        </w:rPr>
      </w:pPr>
      <m:oMathPara>
        <m:oMath>
          <m:sSub>
            <m:sSubPr>
              <m:ctrlPr>
                <w:rPr>
                  <w:rFonts w:ascii="Cambria Math" w:eastAsiaTheme="minorEastAsia" w:hAnsi="Cambria Math" w:cs="Cambria Math"/>
                </w:rPr>
              </m:ctrlPr>
            </m:sSubPr>
            <m:e>
              <m:r>
                <w:rPr>
                  <w:rFonts w:ascii="Cambria Math" w:eastAsiaTheme="minorEastAsia" w:hAnsi="Cambria Math" w:cs="Cambria Math"/>
                </w:rPr>
                <m:t>S</m:t>
              </m:r>
            </m:e>
            <m:sub>
              <m:r>
                <w:rPr>
                  <w:rFonts w:ascii="Cambria Math" w:eastAsiaTheme="minorEastAsia" w:hAnsi="Cambria Math" w:cs="Cambria Math"/>
                </w:rPr>
                <m:t>y/x</m:t>
              </m:r>
            </m:sub>
          </m:sSub>
          <m:r>
            <m:rPr>
              <m:sty m:val="p"/>
            </m:rPr>
            <w:rPr>
              <w:rFonts w:ascii="Cambria Math" w:eastAsiaTheme="minorEastAsia" w:hAnsi="Cambria Math" w:cs="Cambria Math"/>
            </w:rPr>
            <m:t>=</m:t>
          </m:r>
          <m:d>
            <m:dPr>
              <m:begChr m:val="{"/>
              <m:endChr m:val="}"/>
              <m:ctrlPr>
                <w:rPr>
                  <w:rFonts w:ascii="Cambria Math" w:eastAsiaTheme="minorEastAsia" w:hAnsi="Cambria Math" w:cs="Arial"/>
                </w:rPr>
              </m:ctrlPr>
            </m:dPr>
            <m:e>
              <m:f>
                <m:fPr>
                  <m:ctrlPr>
                    <w:rPr>
                      <w:rFonts w:ascii="Cambria Math" w:eastAsiaTheme="minorEastAsia" w:hAnsi="Cambria Math" w:cs="Arial"/>
                    </w:rPr>
                  </m:ctrlPr>
                </m:fPr>
                <m:num>
                  <m:sSup>
                    <m:sSupPr>
                      <m:ctrlPr>
                        <w:rPr>
                          <w:rFonts w:ascii="Cambria Math" w:eastAsiaTheme="minorEastAsia" w:hAnsi="Cambria Math" w:cs="Cambria Math"/>
                          <w:i/>
                        </w:rPr>
                      </m:ctrlPr>
                    </m:sSupPr>
                    <m:e>
                      <m:nary>
                        <m:naryPr>
                          <m:chr m:val="∑"/>
                          <m:limLoc m:val="undOvr"/>
                          <m:supHide m:val="1"/>
                          <m:ctrlPr>
                            <w:rPr>
                              <w:rFonts w:ascii="Cambria Math" w:eastAsiaTheme="minorEastAsia" w:hAnsi="Cambria Math" w:cs="Cambria Math"/>
                            </w:rPr>
                          </m:ctrlPr>
                        </m:naryPr>
                        <m:sub>
                          <m:r>
                            <w:rPr>
                              <w:rFonts w:ascii="Cambria Math" w:eastAsiaTheme="minorEastAsia" w:hAnsi="Cambria Math" w:cs="Cambria Math"/>
                            </w:rPr>
                            <m:t>i</m:t>
                          </m:r>
                        </m:sub>
                        <m:sup/>
                        <m:e>
                          <m:r>
                            <w:rPr>
                              <w:rFonts w:ascii="Cambria Math" w:eastAsiaTheme="minorEastAsia" w:hAnsi="Cambria Math" w:cs="Cambria Math"/>
                            </w:rPr>
                            <m:t>(</m:t>
                          </m:r>
                          <m:sSub>
                            <m:sSubPr>
                              <m:ctrlPr>
                                <w:rPr>
                                  <w:rFonts w:ascii="Cambria Math" w:eastAsiaTheme="minorEastAsia" w:hAnsi="Cambria Math" w:cs="Cambria Math"/>
                                  <w:i/>
                                </w:rPr>
                              </m:ctrlPr>
                            </m:sSubPr>
                            <m:e>
                              <m:r>
                                <w:rPr>
                                  <w:rFonts w:ascii="Cambria Math" w:eastAsiaTheme="minorEastAsia" w:hAnsi="Cambria Math" w:cs="Cambria Math"/>
                                </w:rPr>
                                <m:t>y</m:t>
                              </m:r>
                            </m:e>
                            <m:sub>
                              <m:r>
                                <w:rPr>
                                  <w:rFonts w:ascii="Cambria Math" w:eastAsiaTheme="minorEastAsia" w:hAnsi="Cambria Math" w:cs="Cambria Math"/>
                                </w:rPr>
                                <m:t>i</m:t>
                              </m:r>
                            </m:sub>
                          </m:sSub>
                        </m:e>
                      </m:nary>
                      <m:r>
                        <m:rPr>
                          <m:sty m:val="p"/>
                        </m:rPr>
                        <w:rPr>
                          <w:rFonts w:ascii="Cambria Math" w:eastAsiaTheme="minorEastAsia" w:hAnsi="Cambria Math" w:cs="Cambria Math"/>
                        </w:rPr>
                        <m:t>-</m:t>
                      </m:r>
                      <m:acc>
                        <m:accPr>
                          <m:ctrlPr>
                            <w:rPr>
                              <w:rFonts w:ascii="Cambria Math" w:eastAsiaTheme="minorEastAsia" w:hAnsi="Cambria Math" w:cs="Cambria Math"/>
                            </w:rPr>
                          </m:ctrlPr>
                        </m:accPr>
                        <m:e>
                          <m:sSub>
                            <m:sSubPr>
                              <m:ctrlPr>
                                <w:rPr>
                                  <w:rFonts w:ascii="Cambria Math" w:eastAsiaTheme="minorEastAsia" w:hAnsi="Cambria Math" w:cs="Cambria Math"/>
                                  <w:i/>
                                </w:rPr>
                              </m:ctrlPr>
                            </m:sSubPr>
                            <m:e>
                              <m:r>
                                <w:rPr>
                                  <w:rFonts w:ascii="Cambria Math" w:eastAsiaTheme="minorEastAsia" w:hAnsi="Cambria Math" w:cs="Cambria Math"/>
                                </w:rPr>
                                <m:t>y</m:t>
                              </m:r>
                            </m:e>
                            <m:sub>
                              <m:r>
                                <w:rPr>
                                  <w:rFonts w:ascii="Cambria Math" w:eastAsiaTheme="minorEastAsia" w:hAnsi="Cambria Math" w:cs="Cambria Math"/>
                                </w:rPr>
                                <m:t>i</m:t>
                              </m:r>
                            </m:sub>
                          </m:sSub>
                        </m:e>
                      </m:acc>
                      <m:r>
                        <w:rPr>
                          <w:rFonts w:ascii="Cambria Math" w:eastAsiaTheme="minorEastAsia" w:hAnsi="Cambria Math" w:cs="Cambria Math"/>
                        </w:rPr>
                        <m:t>)</m:t>
                      </m:r>
                    </m:e>
                    <m:sup>
                      <m:r>
                        <w:rPr>
                          <w:rFonts w:ascii="Cambria Math" w:eastAsiaTheme="minorEastAsia" w:hAnsi="Cambria Math" w:cs="Cambria Math"/>
                        </w:rPr>
                        <m:t>2</m:t>
                      </m:r>
                    </m:sup>
                  </m:sSup>
                </m:num>
                <m:den>
                  <m:r>
                    <w:rPr>
                      <w:rFonts w:ascii="Cambria Math" w:eastAsiaTheme="minorEastAsia" w:hAnsi="Cambria Math" w:cs="Cambria Math"/>
                    </w:rPr>
                    <m:t>n-2</m:t>
                  </m:r>
                </m:den>
              </m:f>
            </m:e>
          </m:d>
        </m:oMath>
      </m:oMathPara>
    </w:p>
    <w:p w:rsidR="005F0741" w:rsidRDefault="005F0741" w:rsidP="00EA2839">
      <w:pPr>
        <w:jc w:val="both"/>
        <w:rPr>
          <w:rFonts w:ascii="Arial" w:eastAsiaTheme="minorEastAsia" w:hAnsi="Arial" w:cs="Arial"/>
        </w:rPr>
      </w:pPr>
      <w:r>
        <w:rPr>
          <w:rFonts w:ascii="Arial" w:eastAsiaTheme="minorEastAsia" w:hAnsi="Arial" w:cs="Arial"/>
        </w:rPr>
        <w:t xml:space="preserve">Donde </w:t>
      </w:r>
      <m:oMath>
        <m:acc>
          <m:accPr>
            <m:ctrlPr>
              <w:rPr>
                <w:rFonts w:ascii="Cambria Math" w:eastAsiaTheme="minorEastAsia" w:hAnsi="Cambria Math" w:cs="Cambria Math"/>
              </w:rPr>
            </m:ctrlPr>
          </m:accPr>
          <m:e>
            <m:sSub>
              <m:sSubPr>
                <m:ctrlPr>
                  <w:rPr>
                    <w:rFonts w:ascii="Cambria Math" w:eastAsiaTheme="minorEastAsia" w:hAnsi="Cambria Math" w:cs="Cambria Math"/>
                    <w:i/>
                  </w:rPr>
                </m:ctrlPr>
              </m:sSubPr>
              <m:e>
                <m:r>
                  <w:rPr>
                    <w:rFonts w:ascii="Cambria Math" w:eastAsiaTheme="minorEastAsia" w:hAnsi="Cambria Math" w:cs="Cambria Math"/>
                  </w:rPr>
                  <m:t>y</m:t>
                </m:r>
              </m:e>
              <m:sub>
                <m:r>
                  <w:rPr>
                    <w:rFonts w:ascii="Cambria Math" w:eastAsiaTheme="minorEastAsia" w:hAnsi="Cambria Math" w:cs="Cambria Math"/>
                  </w:rPr>
                  <m:t>i</m:t>
                </m:r>
              </m:sub>
            </m:sSub>
          </m:e>
        </m:acc>
      </m:oMath>
      <w:r>
        <w:rPr>
          <w:rFonts w:ascii="Arial" w:eastAsiaTheme="minorEastAsia" w:hAnsi="Arial" w:cs="Arial"/>
        </w:rPr>
        <w:t xml:space="preserve"> son los puntos sobre la recta de regresión calculada, correspondientes a los valores individuales de x, es decir, los valores de </w:t>
      </w:r>
      <w:r w:rsidRPr="005F0741">
        <w:rPr>
          <w:rFonts w:ascii="Arial" w:eastAsiaTheme="minorEastAsia" w:hAnsi="Arial" w:cs="Arial"/>
          <w:i/>
        </w:rPr>
        <w:t>y</w:t>
      </w:r>
      <w:r>
        <w:rPr>
          <w:rFonts w:ascii="Arial" w:eastAsiaTheme="minorEastAsia" w:hAnsi="Arial" w:cs="Arial"/>
        </w:rPr>
        <w:t xml:space="preserve"> “ajustados”.</w:t>
      </w:r>
    </w:p>
    <w:p w:rsidR="0030537E" w:rsidRDefault="005F0741" w:rsidP="00EA2839">
      <w:pPr>
        <w:jc w:val="both"/>
        <w:rPr>
          <w:rFonts w:ascii="Arial" w:eastAsiaTheme="minorEastAsia" w:hAnsi="Arial" w:cs="Arial"/>
        </w:rPr>
      </w:pPr>
      <w:r>
        <w:rPr>
          <w:rFonts w:ascii="Arial" w:eastAsiaTheme="minorEastAsia" w:hAnsi="Arial" w:cs="Arial"/>
        </w:rPr>
        <w:t>Como queremos demostrar que la pendiente no difiere de cero, consideramos µ</w:t>
      </w:r>
      <w:r w:rsidRPr="005F0741">
        <w:rPr>
          <w:rFonts w:ascii="Arial" w:eastAsiaTheme="minorEastAsia" w:hAnsi="Arial" w:cs="Arial"/>
          <w:vertAlign w:val="subscript"/>
        </w:rPr>
        <w:t>0</w:t>
      </w:r>
      <w:r>
        <w:rPr>
          <w:rFonts w:ascii="Arial" w:eastAsiaTheme="minorEastAsia" w:hAnsi="Arial" w:cs="Arial"/>
        </w:rPr>
        <w:t>=0</w:t>
      </w:r>
    </w:p>
    <w:p w:rsidR="005F0741" w:rsidRDefault="005F0741" w:rsidP="00EA2839">
      <w:pPr>
        <w:jc w:val="both"/>
        <w:rPr>
          <w:rFonts w:ascii="Arial" w:eastAsiaTheme="minorEastAsia" w:hAnsi="Arial" w:cs="Arial"/>
        </w:rPr>
      </w:pPr>
      <w:r>
        <w:rPr>
          <w:rFonts w:ascii="Arial" w:eastAsiaTheme="minorEastAsia" w:hAnsi="Arial" w:cs="Arial"/>
        </w:rPr>
        <w:t xml:space="preserve">Por lo que la ecuación para calcular test quedaría conformada de la siguiente manera: </w:t>
      </w:r>
    </w:p>
    <w:bookmarkStart w:id="1" w:name="OLE_LINK1"/>
    <w:p w:rsidR="005F0741" w:rsidRPr="00CB3ABB" w:rsidRDefault="00361DD4" w:rsidP="005F0741">
      <w:pPr>
        <w:jc w:val="both"/>
        <w:rPr>
          <w:rFonts w:ascii="Arial" w:eastAsiaTheme="minorEastAsia" w:hAnsi="Arial" w:cs="Arial"/>
        </w:rPr>
      </w:pPr>
      <m:oMathPara>
        <m:oMath>
          <m:sSub>
            <m:sSubPr>
              <m:ctrlPr>
                <w:rPr>
                  <w:rFonts w:ascii="Cambria Math" w:hAnsi="Cambria Math" w:cs="Cambria Math"/>
                </w:rPr>
              </m:ctrlPr>
            </m:sSubPr>
            <m:e>
              <m:r>
                <w:rPr>
                  <w:rFonts w:ascii="Cambria Math" w:hAnsi="Cambria Math" w:cs="Cambria Math"/>
                </w:rPr>
                <m:t>t</m:t>
              </m:r>
            </m:e>
            <m:sub>
              <m:r>
                <w:rPr>
                  <w:rFonts w:ascii="Cambria Math" w:hAnsi="Cambria Math" w:cs="Cambria Math"/>
                </w:rPr>
                <m:t>test</m:t>
              </m:r>
            </m:sub>
          </m:sSub>
          <m:r>
            <m:rPr>
              <m:sty m:val="p"/>
            </m:rPr>
            <w:rPr>
              <w:rFonts w:ascii="Cambria Math" w:hAnsi="Cambria Math" w:cs="Cambria Math"/>
            </w:rPr>
            <m:t>=</m:t>
          </m:r>
          <m:f>
            <m:fPr>
              <m:ctrlPr>
                <w:rPr>
                  <w:rFonts w:ascii="Cambria Math" w:hAnsi="Cambria Math" w:cs="Arial"/>
                </w:rPr>
              </m:ctrlPr>
            </m:fPr>
            <m:num>
              <m:r>
                <w:rPr>
                  <w:rFonts w:ascii="Cambria Math" w:hAnsi="Cambria Math" w:cs="Arial"/>
                </w:rPr>
                <m:t xml:space="preserve">m </m:t>
              </m:r>
            </m:num>
            <m:den>
              <m:sSub>
                <m:sSubPr>
                  <m:ctrlPr>
                    <w:rPr>
                      <w:rFonts w:ascii="Cambria Math" w:eastAsiaTheme="minorEastAsia" w:hAnsi="Cambria Math" w:cs="Cambria Math"/>
                    </w:rPr>
                  </m:ctrlPr>
                </m:sSubPr>
                <m:e>
                  <m:r>
                    <w:rPr>
                      <w:rFonts w:ascii="Cambria Math" w:eastAsiaTheme="minorEastAsia" w:hAnsi="Cambria Math" w:cs="Cambria Math"/>
                    </w:rPr>
                    <m:t>S</m:t>
                  </m:r>
                </m:e>
                <m:sub>
                  <m:r>
                    <w:rPr>
                      <w:rFonts w:ascii="Cambria Math" w:eastAsiaTheme="minorEastAsia" w:hAnsi="Cambria Math" w:cs="Cambria Math"/>
                    </w:rPr>
                    <m:t>x/y</m:t>
                  </m:r>
                </m:sub>
              </m:sSub>
            </m:den>
          </m:f>
          <m:rad>
            <m:radPr>
              <m:degHide m:val="1"/>
              <m:ctrlPr>
                <w:rPr>
                  <w:rFonts w:ascii="Cambria Math" w:hAnsi="Cambria Math" w:cs="Arial"/>
                  <w:i/>
                </w:rPr>
              </m:ctrlPr>
            </m:radPr>
            <m:deg/>
            <m:e>
              <m:r>
                <w:rPr>
                  <w:rFonts w:ascii="Cambria Math" w:hAnsi="Cambria Math" w:cs="Arial"/>
                </w:rPr>
                <m:t>n</m:t>
              </m:r>
            </m:e>
          </m:rad>
        </m:oMath>
      </m:oMathPara>
    </w:p>
    <w:p w:rsidR="00CB3ABB" w:rsidRDefault="00CB3ABB" w:rsidP="005F0741">
      <w:pPr>
        <w:jc w:val="both"/>
        <w:rPr>
          <w:rFonts w:ascii="Arial" w:eastAsiaTheme="minorEastAsia" w:hAnsi="Arial" w:cs="Arial"/>
        </w:rPr>
      </w:pPr>
      <w:r>
        <w:rPr>
          <w:rFonts w:ascii="Arial" w:eastAsiaTheme="minorEastAsia" w:hAnsi="Arial" w:cs="Arial"/>
        </w:rPr>
        <w:t xml:space="preserve">Siendo m la pendiente </w:t>
      </w:r>
      <w:r w:rsidR="0017052A">
        <w:rPr>
          <w:rFonts w:ascii="Arial" w:eastAsiaTheme="minorEastAsia" w:hAnsi="Arial" w:cs="Arial"/>
        </w:rPr>
        <w:t>calculada para</w:t>
      </w:r>
      <w:r>
        <w:rPr>
          <w:rFonts w:ascii="Arial" w:eastAsiaTheme="minorEastAsia" w:hAnsi="Arial" w:cs="Arial"/>
        </w:rPr>
        <w:t xml:space="preserve"> la recta de regresión.</w:t>
      </w:r>
    </w:p>
    <w:p w:rsidR="009B152A" w:rsidRDefault="009B152A" w:rsidP="005F0741">
      <w:pPr>
        <w:jc w:val="both"/>
        <w:rPr>
          <w:rFonts w:ascii="Arial" w:eastAsiaTheme="minorEastAsia" w:hAnsi="Arial" w:cs="Arial"/>
        </w:rPr>
      </w:pPr>
      <w:r>
        <w:rPr>
          <w:rFonts w:ascii="Arial" w:eastAsiaTheme="minorEastAsia" w:hAnsi="Arial" w:cs="Arial"/>
        </w:rPr>
        <w:t>Se estudia este parámetro para cada uno de los lotes. Los resultados se presentan a continuación:</w:t>
      </w:r>
    </w:p>
    <w:p w:rsidR="009065EA" w:rsidRPr="005724BC" w:rsidRDefault="009065EA" w:rsidP="005F0741">
      <w:pPr>
        <w:jc w:val="both"/>
        <w:rPr>
          <w:rFonts w:ascii="Arial" w:eastAsiaTheme="minorEastAsia" w:hAnsi="Arial" w:cs="Arial"/>
        </w:rPr>
      </w:pPr>
    </w:p>
    <w:bookmarkEnd w:id="1"/>
    <w:p w:rsidR="005F0741" w:rsidRDefault="005F0741" w:rsidP="00EA2839">
      <w:pPr>
        <w:jc w:val="both"/>
        <w:rPr>
          <w:rFonts w:ascii="Arial" w:hAnsi="Arial" w:cs="Arial"/>
        </w:rPr>
      </w:pPr>
    </w:p>
    <w:p w:rsidR="006C6361" w:rsidRDefault="009C6BA1" w:rsidP="00EA2839">
      <w:pPr>
        <w:jc w:val="both"/>
        <w:rPr>
          <w:rFonts w:ascii="Arial" w:hAnsi="Arial" w:cs="Arial"/>
        </w:rPr>
      </w:pPr>
      <w:r w:rsidRPr="009C6BA1">
        <w:rPr>
          <w:noProof/>
          <w:lang w:val="es-ES" w:eastAsia="es-ES"/>
        </w:rPr>
        <w:drawing>
          <wp:inline distT="0" distB="0" distL="0" distR="0">
            <wp:extent cx="5115560" cy="2545080"/>
            <wp:effectExtent l="0" t="0" r="8890" b="762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5560" cy="2545080"/>
                    </a:xfrm>
                    <a:prstGeom prst="rect">
                      <a:avLst/>
                    </a:prstGeom>
                    <a:noFill/>
                    <a:ln>
                      <a:noFill/>
                    </a:ln>
                  </pic:spPr>
                </pic:pic>
              </a:graphicData>
            </a:graphic>
          </wp:inline>
        </w:drawing>
      </w:r>
    </w:p>
    <w:p w:rsidR="009C6BA1" w:rsidRDefault="009C6BA1" w:rsidP="00EA2839">
      <w:pPr>
        <w:jc w:val="both"/>
        <w:rPr>
          <w:rFonts w:ascii="Arial" w:hAnsi="Arial" w:cs="Arial"/>
        </w:rPr>
      </w:pPr>
    </w:p>
    <w:p w:rsidR="009C6BA1" w:rsidRDefault="009E295D" w:rsidP="00EA2839">
      <w:pPr>
        <w:jc w:val="both"/>
        <w:rPr>
          <w:rFonts w:ascii="Arial" w:hAnsi="Arial" w:cs="Arial"/>
        </w:rPr>
      </w:pPr>
      <w:r w:rsidRPr="009E295D">
        <w:rPr>
          <w:noProof/>
          <w:lang w:val="es-ES" w:eastAsia="es-ES"/>
        </w:rPr>
        <w:lastRenderedPageBreak/>
        <w:drawing>
          <wp:inline distT="0" distB="0" distL="0" distR="0">
            <wp:extent cx="5055235" cy="2545080"/>
            <wp:effectExtent l="0" t="0" r="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5235" cy="2545080"/>
                    </a:xfrm>
                    <a:prstGeom prst="rect">
                      <a:avLst/>
                    </a:prstGeom>
                    <a:noFill/>
                    <a:ln>
                      <a:noFill/>
                    </a:ln>
                  </pic:spPr>
                </pic:pic>
              </a:graphicData>
            </a:graphic>
          </wp:inline>
        </w:drawing>
      </w:r>
    </w:p>
    <w:p w:rsidR="006C6361" w:rsidRDefault="009C6BA1" w:rsidP="00EA2839">
      <w:pPr>
        <w:jc w:val="both"/>
        <w:rPr>
          <w:rFonts w:ascii="Arial" w:hAnsi="Arial" w:cs="Arial"/>
        </w:rPr>
      </w:pPr>
      <w:r w:rsidRPr="009C6BA1">
        <w:rPr>
          <w:noProof/>
          <w:lang w:val="es-ES" w:eastAsia="es-ES"/>
        </w:rPr>
        <w:drawing>
          <wp:inline distT="0" distB="0" distL="0" distR="0">
            <wp:extent cx="5029200" cy="2545080"/>
            <wp:effectExtent l="0" t="0" r="0" b="762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29200" cy="2545080"/>
                    </a:xfrm>
                    <a:prstGeom prst="rect">
                      <a:avLst/>
                    </a:prstGeom>
                    <a:noFill/>
                    <a:ln>
                      <a:noFill/>
                    </a:ln>
                  </pic:spPr>
                </pic:pic>
              </a:graphicData>
            </a:graphic>
          </wp:inline>
        </w:drawing>
      </w:r>
    </w:p>
    <w:p w:rsidR="009C6BA1" w:rsidRDefault="009C6BA1" w:rsidP="00EA2839">
      <w:pPr>
        <w:jc w:val="both"/>
        <w:rPr>
          <w:rFonts w:ascii="Arial" w:hAnsi="Arial" w:cs="Arial"/>
        </w:rPr>
      </w:pPr>
    </w:p>
    <w:p w:rsidR="000E2ADE" w:rsidRDefault="000E2ADE" w:rsidP="00EA2839">
      <w:pPr>
        <w:jc w:val="both"/>
        <w:rPr>
          <w:rFonts w:ascii="Arial" w:hAnsi="Arial" w:cs="Arial"/>
        </w:rPr>
      </w:pPr>
      <w:r>
        <w:rPr>
          <w:rFonts w:ascii="Arial" w:hAnsi="Arial" w:cs="Arial"/>
        </w:rPr>
        <w:t>Como primera observación, podemos decir que del análisis de residuos, se considera válido el modelo lineal utilizado.</w:t>
      </w:r>
    </w:p>
    <w:p w:rsidR="00F17F5E" w:rsidRDefault="000E2ADE" w:rsidP="00EA2839">
      <w:pPr>
        <w:jc w:val="both"/>
        <w:rPr>
          <w:rFonts w:ascii="Arial" w:hAnsi="Arial" w:cs="Arial"/>
        </w:rPr>
      </w:pPr>
      <w:r>
        <w:rPr>
          <w:rFonts w:ascii="Arial" w:hAnsi="Arial" w:cs="Arial"/>
        </w:rPr>
        <w:t xml:space="preserve">De acuerdo a estos resultados observamos que para </w:t>
      </w:r>
      <w:r w:rsidR="00F17F5E">
        <w:rPr>
          <w:rFonts w:ascii="Arial" w:hAnsi="Arial" w:cs="Arial"/>
        </w:rPr>
        <w:t>los lotes</w:t>
      </w:r>
      <w:r w:rsidR="00FD5DD7">
        <w:rPr>
          <w:rFonts w:ascii="Arial" w:hAnsi="Arial" w:cs="Arial"/>
        </w:rPr>
        <w:t xml:space="preserve"> 13002 y 24036</w:t>
      </w:r>
      <w:r w:rsidR="00F17F5E">
        <w:rPr>
          <w:rFonts w:ascii="Arial" w:hAnsi="Arial" w:cs="Arial"/>
        </w:rPr>
        <w:t xml:space="preserve"> el </w:t>
      </w:r>
      <w:r w:rsidR="00FD5DD7">
        <w:rPr>
          <w:rFonts w:ascii="Arial" w:hAnsi="Arial" w:cs="Arial"/>
        </w:rPr>
        <w:t>t</w:t>
      </w:r>
      <w:r w:rsidR="00F17F5E" w:rsidRPr="00D21D4C">
        <w:rPr>
          <w:rFonts w:ascii="Arial" w:hAnsi="Arial" w:cs="Arial"/>
          <w:vertAlign w:val="subscript"/>
        </w:rPr>
        <w:t>test</w:t>
      </w:r>
      <w:r w:rsidR="00F17F5E">
        <w:rPr>
          <w:rFonts w:ascii="Arial" w:hAnsi="Arial" w:cs="Arial"/>
        </w:rPr>
        <w:t xml:space="preserve"> demostró ser menor que el </w:t>
      </w:r>
      <w:r w:rsidR="00FD5DD7">
        <w:rPr>
          <w:rFonts w:ascii="Arial" w:hAnsi="Arial" w:cs="Arial"/>
        </w:rPr>
        <w:t>t</w:t>
      </w:r>
      <w:r w:rsidR="00FD5DD7">
        <w:rPr>
          <w:rFonts w:ascii="Arial" w:hAnsi="Arial" w:cs="Arial"/>
          <w:vertAlign w:val="subscript"/>
        </w:rPr>
        <w:t xml:space="preserve">tab, </w:t>
      </w:r>
      <w:r w:rsidR="00F17F5E">
        <w:rPr>
          <w:rFonts w:ascii="Arial" w:hAnsi="Arial" w:cs="Arial"/>
        </w:rPr>
        <w:t>por lo cual no se rechaza la hipótesis nula,</w:t>
      </w:r>
      <w:r w:rsidR="008D30FA">
        <w:rPr>
          <w:rFonts w:ascii="Arial" w:hAnsi="Arial" w:cs="Arial"/>
        </w:rPr>
        <w:t xml:space="preserve"> con una probabilidad del 25% de rechazarla siendo la misma verdadera. </w:t>
      </w:r>
      <w:r w:rsidR="00F17F5E">
        <w:rPr>
          <w:rFonts w:ascii="Arial" w:hAnsi="Arial" w:cs="Arial"/>
        </w:rPr>
        <w:t xml:space="preserve"> </w:t>
      </w:r>
      <w:r w:rsidR="008D30FA">
        <w:rPr>
          <w:rFonts w:ascii="Arial" w:hAnsi="Arial" w:cs="Arial"/>
        </w:rPr>
        <w:t>P</w:t>
      </w:r>
      <w:r w:rsidR="00F17F5E">
        <w:rPr>
          <w:rFonts w:ascii="Arial" w:hAnsi="Arial" w:cs="Arial"/>
        </w:rPr>
        <w:t xml:space="preserve">odemos asumir </w:t>
      </w:r>
      <w:r w:rsidR="008D30FA">
        <w:rPr>
          <w:rFonts w:ascii="Arial" w:hAnsi="Arial" w:cs="Arial"/>
        </w:rPr>
        <w:t xml:space="preserve">entonces </w:t>
      </w:r>
      <w:r w:rsidR="00F17F5E">
        <w:rPr>
          <w:rFonts w:ascii="Arial" w:hAnsi="Arial" w:cs="Arial"/>
        </w:rPr>
        <w:t xml:space="preserve">que </w:t>
      </w:r>
      <w:r w:rsidR="00F17F5E" w:rsidRPr="001622D0">
        <w:rPr>
          <w:rFonts w:ascii="Arial" w:hAnsi="Arial" w:cs="Arial"/>
          <w:b/>
          <w:i/>
        </w:rPr>
        <w:t xml:space="preserve">las pendientes </w:t>
      </w:r>
      <w:r w:rsidR="00FD5DD7">
        <w:rPr>
          <w:rFonts w:ascii="Arial" w:hAnsi="Arial" w:cs="Arial"/>
          <w:b/>
          <w:i/>
        </w:rPr>
        <w:t xml:space="preserve">de estos lotes </w:t>
      </w:r>
      <w:r w:rsidR="00F17F5E" w:rsidRPr="001622D0">
        <w:rPr>
          <w:rFonts w:ascii="Arial" w:hAnsi="Arial" w:cs="Arial"/>
          <w:b/>
          <w:i/>
        </w:rPr>
        <w:t>no difieren significativamente de cero</w:t>
      </w:r>
      <w:r w:rsidR="00F17F5E">
        <w:rPr>
          <w:rFonts w:ascii="Arial" w:hAnsi="Arial" w:cs="Arial"/>
        </w:rPr>
        <w:t xml:space="preserve">, es decir, que </w:t>
      </w:r>
      <w:r w:rsidR="00F17F5E" w:rsidRPr="00FD5DD7">
        <w:rPr>
          <w:rFonts w:ascii="Arial" w:hAnsi="Arial" w:cs="Arial"/>
          <w:b/>
          <w:i/>
        </w:rPr>
        <w:t>no hay cambios significativos</w:t>
      </w:r>
      <w:r w:rsidR="00F17F5E">
        <w:rPr>
          <w:rFonts w:ascii="Arial" w:hAnsi="Arial" w:cs="Arial"/>
        </w:rPr>
        <w:t xml:space="preserve"> en la concentración de la droga durante los 24 meses estudiados. </w:t>
      </w:r>
    </w:p>
    <w:p w:rsidR="00114711" w:rsidRDefault="00FD5DD7" w:rsidP="00EA2839">
      <w:pPr>
        <w:jc w:val="both"/>
        <w:rPr>
          <w:rFonts w:ascii="Arial" w:hAnsi="Arial" w:cs="Arial"/>
        </w:rPr>
      </w:pPr>
      <w:r>
        <w:rPr>
          <w:rFonts w:ascii="Arial" w:hAnsi="Arial" w:cs="Arial"/>
        </w:rPr>
        <w:t>Sin embargo para el lote 29048 no puede afirmarse lo mismo ya que el t</w:t>
      </w:r>
      <w:r w:rsidRPr="00D21D4C">
        <w:rPr>
          <w:rFonts w:ascii="Arial" w:hAnsi="Arial" w:cs="Arial"/>
          <w:vertAlign w:val="subscript"/>
        </w:rPr>
        <w:t>test</w:t>
      </w:r>
      <w:r>
        <w:rPr>
          <w:rFonts w:ascii="Arial" w:hAnsi="Arial" w:cs="Arial"/>
        </w:rPr>
        <w:t xml:space="preserve"> es mayor que el t</w:t>
      </w:r>
      <w:r>
        <w:rPr>
          <w:rFonts w:ascii="Arial" w:hAnsi="Arial" w:cs="Arial"/>
          <w:vertAlign w:val="subscript"/>
        </w:rPr>
        <w:t>tab</w:t>
      </w:r>
      <w:r>
        <w:rPr>
          <w:rFonts w:ascii="Arial" w:hAnsi="Arial" w:cs="Arial"/>
        </w:rPr>
        <w:t>, por lo que no puede asegurarse que la pendiente tenga poca o ninguna variabilidad, es decir que no sea significativamente distinta de cero.</w:t>
      </w:r>
      <w:r w:rsidR="000E2ADE">
        <w:rPr>
          <w:rFonts w:ascii="Arial" w:hAnsi="Arial" w:cs="Arial"/>
        </w:rPr>
        <w:t xml:space="preserve"> Dicho de otra manera, se asume entonces que el lote 29048 presenta</w:t>
      </w:r>
      <w:r>
        <w:rPr>
          <w:rFonts w:ascii="Arial" w:hAnsi="Arial" w:cs="Arial"/>
        </w:rPr>
        <w:t xml:space="preserve"> un</w:t>
      </w:r>
      <w:r w:rsidR="008D30FA">
        <w:rPr>
          <w:rFonts w:ascii="Arial" w:hAnsi="Arial" w:cs="Arial"/>
        </w:rPr>
        <w:t xml:space="preserve"> </w:t>
      </w:r>
      <w:r w:rsidR="008D30FA" w:rsidRPr="008D30FA">
        <w:rPr>
          <w:rFonts w:ascii="Arial" w:hAnsi="Arial" w:cs="Arial"/>
          <w:b/>
          <w:i/>
        </w:rPr>
        <w:t xml:space="preserve">cambio </w:t>
      </w:r>
      <w:r w:rsidR="00076C90">
        <w:rPr>
          <w:rFonts w:ascii="Arial" w:hAnsi="Arial" w:cs="Arial"/>
          <w:b/>
          <w:i/>
        </w:rPr>
        <w:t xml:space="preserve">significativo </w:t>
      </w:r>
      <w:r w:rsidR="008D30FA" w:rsidRPr="008D30FA">
        <w:rPr>
          <w:rFonts w:ascii="Arial" w:hAnsi="Arial" w:cs="Arial"/>
          <w:b/>
          <w:i/>
        </w:rPr>
        <w:t>en el tiempo.</w:t>
      </w:r>
      <w:r w:rsidR="008D30FA">
        <w:rPr>
          <w:rFonts w:ascii="Arial" w:hAnsi="Arial" w:cs="Arial"/>
        </w:rPr>
        <w:t xml:space="preserve"> </w:t>
      </w:r>
    </w:p>
    <w:p w:rsidR="008C7EAF" w:rsidRDefault="008C7EAF" w:rsidP="00EA2839">
      <w:pPr>
        <w:jc w:val="both"/>
        <w:rPr>
          <w:rFonts w:ascii="Arial" w:hAnsi="Arial" w:cs="Arial"/>
        </w:rPr>
      </w:pPr>
    </w:p>
    <w:p w:rsidR="00FD5DD7" w:rsidRPr="00FD5DD7" w:rsidRDefault="00F743FE" w:rsidP="00EA2839">
      <w:pPr>
        <w:jc w:val="both"/>
        <w:rPr>
          <w:rFonts w:ascii="Arial" w:hAnsi="Arial" w:cs="Arial"/>
          <w:b/>
        </w:rPr>
      </w:pPr>
      <w:r>
        <w:rPr>
          <w:rFonts w:ascii="Arial" w:hAnsi="Arial" w:cs="Arial"/>
          <w:b/>
        </w:rPr>
        <w:t xml:space="preserve">8.2 </w:t>
      </w:r>
      <w:r w:rsidR="00FD5DD7" w:rsidRPr="00FD5DD7">
        <w:rPr>
          <w:rFonts w:ascii="Arial" w:hAnsi="Arial" w:cs="Arial"/>
          <w:b/>
        </w:rPr>
        <w:t>Variabilidad de datos</w:t>
      </w:r>
    </w:p>
    <w:p w:rsidR="006240C4" w:rsidRDefault="006240C4" w:rsidP="00EA2839">
      <w:pPr>
        <w:jc w:val="both"/>
        <w:rPr>
          <w:rFonts w:ascii="Arial" w:hAnsi="Arial" w:cs="Arial"/>
        </w:rPr>
      </w:pPr>
      <w:r>
        <w:rPr>
          <w:rFonts w:ascii="Arial" w:hAnsi="Arial" w:cs="Arial"/>
        </w:rPr>
        <w:t>Para evaluar si existe</w:t>
      </w:r>
      <w:r w:rsidRPr="006C6361">
        <w:rPr>
          <w:rFonts w:ascii="Arial" w:hAnsi="Arial" w:cs="Arial"/>
          <w:b/>
          <w:i/>
        </w:rPr>
        <w:t xml:space="preserve"> variabilidad </w:t>
      </w:r>
      <w:r w:rsidR="00FD5DD7">
        <w:rPr>
          <w:rFonts w:ascii="Arial" w:hAnsi="Arial" w:cs="Arial"/>
        </w:rPr>
        <w:t xml:space="preserve">en los datos de valoración de cada lote, </w:t>
      </w:r>
      <w:r>
        <w:rPr>
          <w:rFonts w:ascii="Arial" w:hAnsi="Arial" w:cs="Arial"/>
        </w:rPr>
        <w:t>se verifica</w:t>
      </w:r>
      <w:r w:rsidR="00447263">
        <w:rPr>
          <w:rFonts w:ascii="Arial" w:hAnsi="Arial" w:cs="Arial"/>
        </w:rPr>
        <w:t xml:space="preserve"> </w:t>
      </w:r>
      <w:r w:rsidR="00FD5DD7">
        <w:rPr>
          <w:rFonts w:ascii="Arial" w:hAnsi="Arial" w:cs="Arial"/>
        </w:rPr>
        <w:t xml:space="preserve">la dispersión de los datos en cada estudio. Esta dispersión puede evaluarse mediante el parámetro Sy/x calculado anteriormente. Sin embargo, se desea relativizar este valor a los valores de tolerancia especificados para el producto, ya que </w:t>
      </w:r>
      <w:r w:rsidR="0021050B">
        <w:rPr>
          <w:rFonts w:ascii="Arial" w:hAnsi="Arial" w:cs="Arial"/>
        </w:rPr>
        <w:t>el valor de dispersión por sí solo no nos habla de la capacidad de arrojar resultados adecuados si no conocemos el intervalo en el cual podemos aceptar los mismos.</w:t>
      </w:r>
    </w:p>
    <w:p w:rsidR="0021050B" w:rsidRDefault="00D009C7" w:rsidP="006517B2">
      <w:pPr>
        <w:jc w:val="both"/>
        <w:rPr>
          <w:rFonts w:ascii="Arial" w:hAnsi="Arial" w:cs="Arial"/>
        </w:rPr>
      </w:pPr>
      <w:r>
        <w:rPr>
          <w:rFonts w:ascii="Arial" w:hAnsi="Arial" w:cs="Arial"/>
        </w:rPr>
        <w:t xml:space="preserve">Ésta se evaluará </w:t>
      </w:r>
      <w:r w:rsidR="006517B2">
        <w:rPr>
          <w:rFonts w:ascii="Arial" w:hAnsi="Arial" w:cs="Arial"/>
        </w:rPr>
        <w:t>mediante el índice de Capacidad Cp</w:t>
      </w:r>
      <w:r>
        <w:rPr>
          <w:rFonts w:ascii="Arial" w:hAnsi="Arial" w:cs="Arial"/>
        </w:rPr>
        <w:t>k</w:t>
      </w:r>
      <w:r w:rsidR="006517B2">
        <w:rPr>
          <w:rFonts w:ascii="Arial" w:hAnsi="Arial" w:cs="Arial"/>
        </w:rPr>
        <w:t xml:space="preserve">. </w:t>
      </w:r>
      <w:r w:rsidR="0021050B">
        <w:rPr>
          <w:rFonts w:ascii="Arial" w:hAnsi="Arial" w:cs="Arial"/>
        </w:rPr>
        <w:t xml:space="preserve">concepto que se tomó prestado del campo de la estadística de control de procesos. </w:t>
      </w:r>
    </w:p>
    <w:p w:rsidR="0021050B" w:rsidRPr="004E5D2C" w:rsidRDefault="0021050B" w:rsidP="006517B2">
      <w:pPr>
        <w:jc w:val="both"/>
        <w:rPr>
          <w:rFonts w:ascii="Arial" w:hAnsi="Arial" w:cs="Arial"/>
        </w:rPr>
      </w:pPr>
      <w:r>
        <w:rPr>
          <w:rFonts w:ascii="Arial" w:hAnsi="Arial" w:cs="Arial"/>
        </w:rPr>
        <w:t>Como se trata de un estudio de valoración, es de esperar que el título de la droga decaiga con el tiempo por degradación, por lo que se evaluará el Cp</w:t>
      </w:r>
      <w:r w:rsidR="004E5D2C">
        <w:rPr>
          <w:rFonts w:ascii="Arial" w:hAnsi="Arial" w:cs="Arial"/>
          <w:vertAlign w:val="subscript"/>
        </w:rPr>
        <w:t xml:space="preserve">L </w:t>
      </w:r>
      <w:r w:rsidR="004E5D2C">
        <w:rPr>
          <w:rFonts w:ascii="Arial" w:hAnsi="Arial" w:cs="Arial"/>
        </w:rPr>
        <w:t>o índice de capacidad inferior.</w:t>
      </w:r>
    </w:p>
    <w:p w:rsidR="006517B2" w:rsidRDefault="0021050B" w:rsidP="006517B2">
      <w:pPr>
        <w:jc w:val="both"/>
        <w:rPr>
          <w:rFonts w:ascii="Arial" w:hAnsi="Arial" w:cs="Arial"/>
        </w:rPr>
      </w:pPr>
      <w:r>
        <w:rPr>
          <w:rFonts w:ascii="Arial" w:hAnsi="Arial" w:cs="Arial"/>
        </w:rPr>
        <w:t>E</w:t>
      </w:r>
      <w:r w:rsidR="006517B2">
        <w:rPr>
          <w:rFonts w:ascii="Arial" w:hAnsi="Arial" w:cs="Arial"/>
        </w:rPr>
        <w:t xml:space="preserve">l valor de aceptación para </w:t>
      </w:r>
      <w:r>
        <w:rPr>
          <w:rFonts w:ascii="Arial" w:hAnsi="Arial" w:cs="Arial"/>
        </w:rPr>
        <w:t>Paclitaxel</w:t>
      </w:r>
      <w:r w:rsidR="006517B2">
        <w:rPr>
          <w:rFonts w:ascii="Arial" w:hAnsi="Arial" w:cs="Arial"/>
        </w:rPr>
        <w:t xml:space="preserve"> según la Farmacopea Estadounidense (USP) se encuentra entre </w:t>
      </w:r>
      <w:r>
        <w:rPr>
          <w:rFonts w:ascii="Arial" w:hAnsi="Arial" w:cs="Arial"/>
        </w:rPr>
        <w:t>el</w:t>
      </w:r>
      <w:r w:rsidR="006517B2">
        <w:rPr>
          <w:rFonts w:ascii="Arial" w:hAnsi="Arial" w:cs="Arial"/>
        </w:rPr>
        <w:t xml:space="preserve"> 90% - 110% de la c</w:t>
      </w:r>
      <w:r w:rsidR="00D009C7">
        <w:rPr>
          <w:rFonts w:ascii="Arial" w:hAnsi="Arial" w:cs="Arial"/>
        </w:rPr>
        <w:t>oncentración</w:t>
      </w:r>
      <w:r w:rsidR="006517B2">
        <w:rPr>
          <w:rFonts w:ascii="Arial" w:hAnsi="Arial" w:cs="Arial"/>
        </w:rPr>
        <w:t xml:space="preserve"> </w:t>
      </w:r>
      <w:r>
        <w:rPr>
          <w:rFonts w:ascii="Arial" w:hAnsi="Arial" w:cs="Arial"/>
        </w:rPr>
        <w:t>declarada</w:t>
      </w:r>
      <w:r w:rsidR="006517B2">
        <w:rPr>
          <w:rFonts w:ascii="Arial" w:hAnsi="Arial" w:cs="Arial"/>
        </w:rPr>
        <w:t xml:space="preserve">. </w:t>
      </w:r>
    </w:p>
    <w:p w:rsidR="00A450FF" w:rsidRPr="00A450FF" w:rsidRDefault="004E5D2C" w:rsidP="00D009C7">
      <w:pPr>
        <w:rPr>
          <w:rFonts w:ascii="Arial" w:hAnsi="Arial" w:cs="Arial"/>
        </w:rPr>
      </w:pPr>
      <w:r>
        <w:rPr>
          <w:rFonts w:ascii="Arial" w:hAnsi="Arial" w:cs="Arial"/>
        </w:rPr>
        <w:t>Donde:</w:t>
      </w:r>
    </w:p>
    <w:p w:rsidR="00D009C7" w:rsidRPr="00A450FF" w:rsidRDefault="00361DD4" w:rsidP="00D009C7">
      <w:pPr>
        <w:jc w:val="both"/>
        <w:rPr>
          <w:rFonts w:ascii="Arial" w:hAnsi="Arial" w:cs="Arial"/>
        </w:rPr>
      </w:pPr>
      <m:oMathPara>
        <m:oMathParaPr>
          <m:jc m:val="left"/>
        </m:oMathParaPr>
        <m:oMath>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pI</m:t>
              </m:r>
            </m:sub>
          </m:sSub>
          <m:r>
            <m:rPr>
              <m:sty m:val="p"/>
            </m:rPr>
            <w:rPr>
              <w:rFonts w:ascii="Cambria Math" w:hAnsi="Cambria Math" w:cs="Cambria Math"/>
            </w:rPr>
            <m:t>=</m:t>
          </m:r>
          <m:f>
            <m:fPr>
              <m:ctrlPr>
                <w:rPr>
                  <w:rFonts w:ascii="Cambria Math" w:hAnsi="Cambria Math" w:cs="Arial"/>
                </w:rPr>
              </m:ctrlPr>
            </m:fPr>
            <m:num>
              <m:r>
                <m:rPr>
                  <m:sty m:val="p"/>
                </m:rPr>
                <w:rPr>
                  <w:rFonts w:ascii="Cambria Math" w:hAnsi="Cambria Math" w:cs="Cambria Math"/>
                </w:rPr>
                <m:t>LI- μ</m:t>
              </m:r>
            </m:num>
            <m:den>
              <m:r>
                <m:rPr>
                  <m:sty m:val="p"/>
                </m:rPr>
                <w:rPr>
                  <w:rFonts w:ascii="Cambria Math" w:hAnsi="Cambria Math" w:cs="Cambria Math"/>
                </w:rPr>
                <m:t>3 x</m:t>
              </m:r>
              <m:r>
                <w:rPr>
                  <w:rFonts w:ascii="Cambria Math" w:hAnsi="Cambria Math" w:cs="Cambria Math"/>
                </w:rPr>
                <m:t xml:space="preserve"> </m:t>
              </m:r>
              <m:sSub>
                <m:sSubPr>
                  <m:ctrlPr>
                    <w:rPr>
                      <w:rFonts w:ascii="Cambria Math" w:hAnsi="Cambria Math" w:cs="Cambria Math"/>
                      <w:i/>
                    </w:rPr>
                  </m:ctrlPr>
                </m:sSubPr>
                <m:e>
                  <m:r>
                    <w:rPr>
                      <w:rFonts w:ascii="Cambria Math" w:hAnsi="Cambria Math" w:cs="Cambria Math"/>
                    </w:rPr>
                    <m:t>S</m:t>
                  </m:r>
                </m:e>
                <m:sub>
                  <m:f>
                    <m:fPr>
                      <m:type m:val="lin"/>
                      <m:ctrlPr>
                        <w:rPr>
                          <w:rFonts w:ascii="Cambria Math" w:hAnsi="Cambria Math" w:cs="Cambria Math"/>
                          <w:i/>
                        </w:rPr>
                      </m:ctrlPr>
                    </m:fPr>
                    <m:num>
                      <m:r>
                        <w:rPr>
                          <w:rFonts w:ascii="Cambria Math" w:hAnsi="Cambria Math" w:cs="Cambria Math"/>
                        </w:rPr>
                        <m:t>y</m:t>
                      </m:r>
                    </m:num>
                    <m:den>
                      <m:r>
                        <w:rPr>
                          <w:rFonts w:ascii="Cambria Math" w:hAnsi="Cambria Math" w:cs="Cambria Math"/>
                        </w:rPr>
                        <m:t>x</m:t>
                      </m:r>
                    </m:den>
                  </m:f>
                </m:sub>
              </m:sSub>
            </m:den>
          </m:f>
        </m:oMath>
      </m:oMathPara>
    </w:p>
    <w:p w:rsidR="00D009C7" w:rsidRDefault="00A450FF" w:rsidP="006517B2">
      <w:pPr>
        <w:jc w:val="both"/>
        <w:rPr>
          <w:rFonts w:ascii="Arial" w:hAnsi="Arial" w:cs="Arial"/>
        </w:rPr>
      </w:pPr>
      <w:r>
        <w:rPr>
          <w:rFonts w:ascii="Arial" w:hAnsi="Arial" w:cs="Arial"/>
        </w:rPr>
        <w:t xml:space="preserve">Siendo </w:t>
      </w:r>
    </w:p>
    <w:p w:rsidR="004E5D2C" w:rsidRPr="004E5D2C" w:rsidRDefault="00361DD4" w:rsidP="00A450FF">
      <w:pPr>
        <w:rPr>
          <w:rFonts w:ascii="Arial" w:eastAsiaTheme="minorEastAsia" w:hAnsi="Arial" w:cs="Arial"/>
        </w:rPr>
      </w:pPr>
      <m:oMath>
        <m:sSub>
          <m:sSubPr>
            <m:ctrlPr>
              <w:rPr>
                <w:rFonts w:ascii="Cambria Math" w:hAnsi="Cambria Math" w:cs="Cambria Math"/>
                <w:i/>
              </w:rPr>
            </m:ctrlPr>
          </m:sSubPr>
          <m:e>
            <m:r>
              <w:rPr>
                <w:rFonts w:ascii="Cambria Math" w:hAnsi="Cambria Math" w:cs="Cambria Math"/>
              </w:rPr>
              <m:t>C</m:t>
            </m:r>
          </m:e>
          <m:sub>
            <m:r>
              <w:rPr>
                <w:rFonts w:ascii="Cambria Math" w:hAnsi="Cambria Math" w:cs="Cambria Math"/>
              </w:rPr>
              <m:t>pI</m:t>
            </m:r>
          </m:sub>
        </m:sSub>
      </m:oMath>
      <w:r w:rsidR="004E5D2C">
        <w:rPr>
          <w:rFonts w:ascii="Arial" w:eastAsiaTheme="minorEastAsia" w:hAnsi="Arial" w:cs="Arial"/>
        </w:rPr>
        <w:t xml:space="preserve">: Índice de capacidad inferior </w:t>
      </w:r>
    </w:p>
    <w:p w:rsidR="00A450FF" w:rsidRDefault="00A450FF" w:rsidP="00A450FF">
      <w:pPr>
        <w:rPr>
          <w:rFonts w:ascii="Arial" w:eastAsiaTheme="minorEastAsia" w:hAnsi="Arial" w:cs="Arial"/>
        </w:rPr>
      </w:pPr>
      <w:r>
        <w:rPr>
          <w:rFonts w:ascii="Arial" w:eastAsiaTheme="minorEastAsia" w:hAnsi="Arial" w:cs="Arial"/>
        </w:rPr>
        <w:t>LI: el límite de tolerancia inferior</w:t>
      </w:r>
    </w:p>
    <w:p w:rsidR="00A450FF" w:rsidRDefault="00EF6782" w:rsidP="00A450FF">
      <w:pPr>
        <w:rPr>
          <w:rFonts w:ascii="Arial" w:eastAsiaTheme="minorEastAsia" w:hAnsi="Arial" w:cs="Arial"/>
        </w:rPr>
      </w:pPr>
      <w:r>
        <w:rPr>
          <w:rFonts w:ascii="Arial" w:eastAsiaTheme="minorEastAsia" w:hAnsi="Arial" w:cs="Arial"/>
        </w:rPr>
        <w:t>μ</w:t>
      </w:r>
      <w:r w:rsidR="00A450FF">
        <w:rPr>
          <w:rFonts w:ascii="Arial" w:eastAsiaTheme="minorEastAsia" w:hAnsi="Arial" w:cs="Arial"/>
        </w:rPr>
        <w:t>: la media de resultados</w:t>
      </w:r>
    </w:p>
    <w:p w:rsidR="00A450FF" w:rsidRDefault="00A450FF" w:rsidP="00A450FF">
      <w:pPr>
        <w:rPr>
          <w:rFonts w:ascii="Arial" w:eastAsiaTheme="minorEastAsia" w:hAnsi="Arial" w:cs="Arial"/>
        </w:rPr>
      </w:pPr>
      <w:r>
        <w:rPr>
          <w:rFonts w:ascii="Arial" w:eastAsiaTheme="minorEastAsia" w:hAnsi="Arial" w:cs="Arial"/>
        </w:rPr>
        <w:t>S</w:t>
      </w:r>
      <w:r w:rsidRPr="005724BC">
        <w:rPr>
          <w:rFonts w:ascii="Arial" w:eastAsiaTheme="minorEastAsia" w:hAnsi="Arial" w:cs="Arial"/>
          <w:vertAlign w:val="subscript"/>
        </w:rPr>
        <w:t>x/y</w:t>
      </w:r>
      <w:r>
        <w:rPr>
          <w:rFonts w:ascii="Arial" w:eastAsiaTheme="minorEastAsia" w:hAnsi="Arial" w:cs="Arial"/>
        </w:rPr>
        <w:t>: residuos de y en la recta de regresión lineal</w:t>
      </w:r>
    </w:p>
    <w:tbl>
      <w:tblPr>
        <w:tblW w:w="9340" w:type="dxa"/>
        <w:tblInd w:w="55" w:type="dxa"/>
        <w:tblCellMar>
          <w:left w:w="70" w:type="dxa"/>
          <w:right w:w="70" w:type="dxa"/>
        </w:tblCellMar>
        <w:tblLook w:val="04A0" w:firstRow="1" w:lastRow="0" w:firstColumn="1" w:lastColumn="0" w:noHBand="0" w:noVBand="1"/>
      </w:tblPr>
      <w:tblGrid>
        <w:gridCol w:w="1706"/>
        <w:gridCol w:w="1394"/>
        <w:gridCol w:w="1545"/>
        <w:gridCol w:w="1595"/>
        <w:gridCol w:w="1706"/>
        <w:gridCol w:w="1394"/>
      </w:tblGrid>
      <w:tr w:rsidR="004E5D2C" w:rsidRPr="004E5D2C" w:rsidTr="004E5D2C">
        <w:trPr>
          <w:trHeight w:val="300"/>
        </w:trPr>
        <w:tc>
          <w:tcPr>
            <w:tcW w:w="310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4E5D2C" w:rsidRPr="004E5D2C" w:rsidRDefault="004E5D2C" w:rsidP="004E5D2C">
            <w:pPr>
              <w:spacing w:after="0" w:line="240" w:lineRule="auto"/>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Lote: 13002</w:t>
            </w:r>
          </w:p>
        </w:tc>
        <w:tc>
          <w:tcPr>
            <w:tcW w:w="314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4E5D2C" w:rsidRPr="004E5D2C" w:rsidRDefault="004E5D2C" w:rsidP="004E5D2C">
            <w:pPr>
              <w:spacing w:after="0" w:line="240" w:lineRule="auto"/>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Lote: 24036</w:t>
            </w:r>
          </w:p>
        </w:tc>
        <w:tc>
          <w:tcPr>
            <w:tcW w:w="310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4E5D2C" w:rsidRPr="004E5D2C" w:rsidRDefault="004E5D2C" w:rsidP="004E5D2C">
            <w:pPr>
              <w:spacing w:after="0" w:line="240" w:lineRule="auto"/>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Lote: 29048</w:t>
            </w:r>
          </w:p>
        </w:tc>
      </w:tr>
      <w:tr w:rsidR="004E5D2C" w:rsidRPr="004E5D2C" w:rsidTr="004E5D2C">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prom</w:t>
            </w:r>
          </w:p>
        </w:tc>
        <w:tc>
          <w:tcPr>
            <w:tcW w:w="1394" w:type="dxa"/>
            <w:tcBorders>
              <w:top w:val="nil"/>
              <w:left w:val="nil"/>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jc w:val="center"/>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98.5</w:t>
            </w: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prom</w:t>
            </w:r>
          </w:p>
        </w:tc>
        <w:tc>
          <w:tcPr>
            <w:tcW w:w="1595" w:type="dxa"/>
            <w:tcBorders>
              <w:top w:val="nil"/>
              <w:left w:val="nil"/>
              <w:bottom w:val="single" w:sz="4" w:space="0" w:color="auto"/>
              <w:right w:val="single" w:sz="4" w:space="0" w:color="auto"/>
            </w:tcBorders>
            <w:shd w:val="clear" w:color="auto" w:fill="auto"/>
            <w:noWrap/>
            <w:vAlign w:val="bottom"/>
            <w:hideMark/>
          </w:tcPr>
          <w:p w:rsidR="004E5D2C" w:rsidRPr="004E5D2C" w:rsidRDefault="004E5D2C" w:rsidP="009E295D">
            <w:pPr>
              <w:spacing w:after="0" w:line="240" w:lineRule="auto"/>
              <w:jc w:val="center"/>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100.</w:t>
            </w:r>
            <w:r w:rsidR="009E295D">
              <w:rPr>
                <w:rFonts w:ascii="Calibri" w:eastAsia="Times New Roman" w:hAnsi="Calibri" w:cs="Times New Roman"/>
                <w:color w:val="000000"/>
                <w:lang w:eastAsia="es-MX"/>
              </w:rPr>
              <w:t>5</w:t>
            </w: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prom</w:t>
            </w:r>
          </w:p>
        </w:tc>
        <w:tc>
          <w:tcPr>
            <w:tcW w:w="1394" w:type="dxa"/>
            <w:tcBorders>
              <w:top w:val="nil"/>
              <w:left w:val="nil"/>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jc w:val="center"/>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99.7</w:t>
            </w:r>
          </w:p>
        </w:tc>
      </w:tr>
      <w:tr w:rsidR="004E5D2C" w:rsidRPr="004E5D2C" w:rsidTr="004E5D2C">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Sx/y</w:t>
            </w:r>
          </w:p>
        </w:tc>
        <w:tc>
          <w:tcPr>
            <w:tcW w:w="1394" w:type="dxa"/>
            <w:tcBorders>
              <w:top w:val="nil"/>
              <w:left w:val="nil"/>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jc w:val="center"/>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1.08</w:t>
            </w: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Sx/y</w:t>
            </w:r>
          </w:p>
        </w:tc>
        <w:tc>
          <w:tcPr>
            <w:tcW w:w="1595" w:type="dxa"/>
            <w:tcBorders>
              <w:top w:val="nil"/>
              <w:left w:val="nil"/>
              <w:bottom w:val="single" w:sz="4" w:space="0" w:color="auto"/>
              <w:right w:val="single" w:sz="4" w:space="0" w:color="auto"/>
            </w:tcBorders>
            <w:shd w:val="clear" w:color="auto" w:fill="auto"/>
            <w:noWrap/>
            <w:vAlign w:val="bottom"/>
            <w:hideMark/>
          </w:tcPr>
          <w:p w:rsidR="004E5D2C" w:rsidRPr="004E5D2C" w:rsidRDefault="00A06ABF" w:rsidP="009E295D">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w:t>
            </w:r>
            <w:r w:rsidR="009E295D">
              <w:rPr>
                <w:rFonts w:ascii="Calibri" w:eastAsia="Times New Roman" w:hAnsi="Calibri" w:cs="Times New Roman"/>
                <w:color w:val="000000"/>
                <w:lang w:eastAsia="es-MX"/>
              </w:rPr>
              <w:t>58</w:t>
            </w: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Sx/y</w:t>
            </w:r>
          </w:p>
        </w:tc>
        <w:tc>
          <w:tcPr>
            <w:tcW w:w="1394" w:type="dxa"/>
            <w:tcBorders>
              <w:top w:val="nil"/>
              <w:left w:val="nil"/>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jc w:val="center"/>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0.64</w:t>
            </w:r>
          </w:p>
        </w:tc>
      </w:tr>
      <w:tr w:rsidR="004E5D2C" w:rsidRPr="004E5D2C" w:rsidTr="004E5D2C">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Cpi</w:t>
            </w:r>
          </w:p>
        </w:tc>
        <w:tc>
          <w:tcPr>
            <w:tcW w:w="1394" w:type="dxa"/>
            <w:tcBorders>
              <w:top w:val="nil"/>
              <w:left w:val="single" w:sz="4" w:space="0" w:color="auto"/>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jc w:val="center"/>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2.63</w:t>
            </w: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Cpi</w:t>
            </w:r>
          </w:p>
        </w:tc>
        <w:tc>
          <w:tcPr>
            <w:tcW w:w="1595" w:type="dxa"/>
            <w:tcBorders>
              <w:top w:val="nil"/>
              <w:left w:val="single" w:sz="4" w:space="0" w:color="auto"/>
              <w:bottom w:val="single" w:sz="4" w:space="0" w:color="auto"/>
              <w:right w:val="single" w:sz="4" w:space="0" w:color="auto"/>
            </w:tcBorders>
            <w:shd w:val="clear" w:color="auto" w:fill="auto"/>
            <w:noWrap/>
            <w:vAlign w:val="bottom"/>
            <w:hideMark/>
          </w:tcPr>
          <w:p w:rsidR="004E5D2C" w:rsidRPr="004E5D2C" w:rsidRDefault="009E295D" w:rsidP="004E5D2C">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2.22</w:t>
            </w: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Cpi</w:t>
            </w:r>
          </w:p>
        </w:tc>
        <w:tc>
          <w:tcPr>
            <w:tcW w:w="1394" w:type="dxa"/>
            <w:tcBorders>
              <w:top w:val="nil"/>
              <w:left w:val="single" w:sz="4" w:space="0" w:color="auto"/>
              <w:bottom w:val="single" w:sz="4" w:space="0" w:color="auto"/>
              <w:right w:val="single" w:sz="4" w:space="0" w:color="auto"/>
            </w:tcBorders>
            <w:shd w:val="clear" w:color="auto" w:fill="auto"/>
            <w:noWrap/>
            <w:vAlign w:val="bottom"/>
            <w:hideMark/>
          </w:tcPr>
          <w:p w:rsidR="004E5D2C" w:rsidRPr="004E5D2C" w:rsidRDefault="004E5D2C" w:rsidP="004E5D2C">
            <w:pPr>
              <w:spacing w:after="0" w:line="240" w:lineRule="auto"/>
              <w:jc w:val="center"/>
              <w:rPr>
                <w:rFonts w:ascii="Calibri" w:eastAsia="Times New Roman" w:hAnsi="Calibri" w:cs="Times New Roman"/>
                <w:color w:val="000000"/>
                <w:lang w:eastAsia="es-MX"/>
              </w:rPr>
            </w:pPr>
            <w:r w:rsidRPr="004E5D2C">
              <w:rPr>
                <w:rFonts w:ascii="Calibri" w:eastAsia="Times New Roman" w:hAnsi="Calibri" w:cs="Times New Roman"/>
                <w:color w:val="000000"/>
                <w:lang w:eastAsia="es-MX"/>
              </w:rPr>
              <w:t>5.07</w:t>
            </w:r>
          </w:p>
        </w:tc>
      </w:tr>
    </w:tbl>
    <w:p w:rsidR="00AA5028" w:rsidRDefault="00AA5028" w:rsidP="006517B2">
      <w:pPr>
        <w:jc w:val="both"/>
        <w:rPr>
          <w:rFonts w:ascii="Arial" w:hAnsi="Arial" w:cs="Arial"/>
        </w:rPr>
      </w:pPr>
    </w:p>
    <w:p w:rsidR="00AA5028" w:rsidRPr="001622D0" w:rsidRDefault="00AA5028" w:rsidP="006517B2">
      <w:pPr>
        <w:jc w:val="both"/>
        <w:rPr>
          <w:rFonts w:ascii="Arial" w:hAnsi="Arial" w:cs="Arial"/>
          <w:b/>
          <w:i/>
        </w:rPr>
      </w:pPr>
      <w:r>
        <w:rPr>
          <w:rFonts w:ascii="Arial" w:hAnsi="Arial" w:cs="Arial"/>
        </w:rPr>
        <w:t xml:space="preserve">Dado que el criterio sugerido de aceptación es un valor límite de Cp de 2,5, se observa que </w:t>
      </w:r>
      <w:r w:rsidR="00A06ABF">
        <w:rPr>
          <w:rFonts w:ascii="Arial" w:hAnsi="Arial" w:cs="Arial"/>
        </w:rPr>
        <w:t>para el lote</w:t>
      </w:r>
      <w:r>
        <w:rPr>
          <w:rFonts w:ascii="Arial" w:hAnsi="Arial" w:cs="Arial"/>
        </w:rPr>
        <w:t xml:space="preserve"> 24063 el Cp</w:t>
      </w:r>
      <w:r w:rsidR="00A06ABF">
        <w:rPr>
          <w:rFonts w:ascii="Arial" w:hAnsi="Arial" w:cs="Arial"/>
        </w:rPr>
        <w:t>i</w:t>
      </w:r>
      <w:r>
        <w:rPr>
          <w:rFonts w:ascii="Arial" w:hAnsi="Arial" w:cs="Arial"/>
        </w:rPr>
        <w:t xml:space="preserve"> es menor a 2,5, por lo que </w:t>
      </w:r>
      <w:r w:rsidRPr="001622D0">
        <w:rPr>
          <w:rFonts w:ascii="Arial" w:hAnsi="Arial" w:cs="Arial"/>
          <w:b/>
          <w:i/>
        </w:rPr>
        <w:t>la</w:t>
      </w:r>
      <w:r>
        <w:rPr>
          <w:rFonts w:ascii="Arial" w:hAnsi="Arial" w:cs="Arial"/>
        </w:rPr>
        <w:t xml:space="preserve"> </w:t>
      </w:r>
      <w:r w:rsidRPr="00AA5028">
        <w:rPr>
          <w:rFonts w:ascii="Arial" w:hAnsi="Arial" w:cs="Arial"/>
          <w:b/>
          <w:i/>
        </w:rPr>
        <w:t>variabilidad</w:t>
      </w:r>
      <w:r>
        <w:rPr>
          <w:rFonts w:ascii="Arial" w:hAnsi="Arial" w:cs="Arial"/>
        </w:rPr>
        <w:t xml:space="preserve"> </w:t>
      </w:r>
      <w:r w:rsidRPr="001622D0">
        <w:rPr>
          <w:rFonts w:ascii="Arial" w:hAnsi="Arial" w:cs="Arial"/>
          <w:b/>
          <w:i/>
        </w:rPr>
        <w:t>de l</w:t>
      </w:r>
      <w:r w:rsidR="00F80BD9" w:rsidRPr="001622D0">
        <w:rPr>
          <w:rFonts w:ascii="Arial" w:hAnsi="Arial" w:cs="Arial"/>
          <w:b/>
          <w:i/>
        </w:rPr>
        <w:t xml:space="preserve">os </w:t>
      </w:r>
      <w:r w:rsidR="00F4085C" w:rsidRPr="001622D0">
        <w:rPr>
          <w:rFonts w:ascii="Arial" w:hAnsi="Arial" w:cs="Arial"/>
          <w:b/>
          <w:i/>
        </w:rPr>
        <w:t>d</w:t>
      </w:r>
      <w:r w:rsidR="00F80BD9" w:rsidRPr="001622D0">
        <w:rPr>
          <w:rFonts w:ascii="Arial" w:hAnsi="Arial" w:cs="Arial"/>
          <w:b/>
          <w:i/>
        </w:rPr>
        <w:t>atos</w:t>
      </w:r>
      <w:r w:rsidRPr="001622D0">
        <w:rPr>
          <w:rFonts w:ascii="Arial" w:hAnsi="Arial" w:cs="Arial"/>
          <w:b/>
          <w:i/>
        </w:rPr>
        <w:t xml:space="preserve"> sería inaceptable.</w:t>
      </w:r>
    </w:p>
    <w:p w:rsidR="00F4085C" w:rsidRDefault="00F4085C" w:rsidP="006517B2">
      <w:pPr>
        <w:jc w:val="both"/>
        <w:rPr>
          <w:rFonts w:ascii="Arial" w:hAnsi="Arial" w:cs="Arial"/>
        </w:rPr>
      </w:pPr>
      <w:r>
        <w:rPr>
          <w:rFonts w:ascii="Arial" w:hAnsi="Arial" w:cs="Arial"/>
        </w:rPr>
        <w:t>Para analizar esta variabil</w:t>
      </w:r>
      <w:r w:rsidR="00472EE3">
        <w:rPr>
          <w:rFonts w:ascii="Arial" w:hAnsi="Arial" w:cs="Arial"/>
        </w:rPr>
        <w:t>idad se procedió a desarrollar un Diagrama de causa-efecto</w:t>
      </w:r>
      <w:r w:rsidR="009E258A">
        <w:rPr>
          <w:rFonts w:ascii="Arial" w:hAnsi="Arial" w:cs="Arial"/>
        </w:rPr>
        <w:t xml:space="preserve"> o Diagrama de Ishikawa</w:t>
      </w:r>
      <w:r w:rsidR="00472EE3">
        <w:rPr>
          <w:rFonts w:ascii="Arial" w:hAnsi="Arial" w:cs="Arial"/>
        </w:rPr>
        <w:t>, el cual fue confeccionado por el equipo de tra</w:t>
      </w:r>
      <w:r w:rsidR="009E258A">
        <w:rPr>
          <w:rFonts w:ascii="Arial" w:hAnsi="Arial" w:cs="Arial"/>
        </w:rPr>
        <w:t>bajo mediante un Brain Storming realizado a tal fin.</w:t>
      </w:r>
    </w:p>
    <w:p w:rsidR="00472EE3" w:rsidRDefault="00472EE3" w:rsidP="00F743FE">
      <w:pPr>
        <w:jc w:val="both"/>
        <w:rPr>
          <w:rFonts w:ascii="Arial" w:hAnsi="Arial" w:cs="Arial"/>
        </w:rPr>
      </w:pPr>
      <w:r>
        <w:rPr>
          <w:rFonts w:ascii="Arial" w:hAnsi="Arial" w:cs="Arial"/>
        </w:rPr>
        <w:lastRenderedPageBreak/>
        <w:t xml:space="preserve">El diagrama obtenido se presenta a continuación: </w:t>
      </w:r>
    </w:p>
    <w:p w:rsidR="00A535AA" w:rsidRDefault="001F5D0B" w:rsidP="006517B2">
      <w:pPr>
        <w:jc w:val="both"/>
        <w:rPr>
          <w:rFonts w:ascii="Arial" w:hAnsi="Arial" w:cs="Arial"/>
        </w:rPr>
      </w:pPr>
      <w:r>
        <w:rPr>
          <w:noProof/>
          <w:lang w:val="es-ES" w:eastAsia="es-ES"/>
        </w:rPr>
        <mc:AlternateContent>
          <mc:Choice Requires="wps">
            <w:drawing>
              <wp:anchor distT="0" distB="0" distL="114300" distR="114300" simplePos="0" relativeHeight="251713536" behindDoc="0" locked="0" layoutInCell="1" allowOverlap="1" wp14:anchorId="446FCEE2" wp14:editId="106092D0">
                <wp:simplePos x="0" y="0"/>
                <wp:positionH relativeFrom="column">
                  <wp:posOffset>-855980</wp:posOffset>
                </wp:positionH>
                <wp:positionV relativeFrom="paragraph">
                  <wp:posOffset>273050</wp:posOffset>
                </wp:positionV>
                <wp:extent cx="1216025" cy="240665"/>
                <wp:effectExtent l="0" t="0" r="22225" b="26035"/>
                <wp:wrapSquare wrapText="bothSides"/>
                <wp:docPr id="46" name="46 Cuadro de texto"/>
                <wp:cNvGraphicFramePr/>
                <a:graphic xmlns:a="http://schemas.openxmlformats.org/drawingml/2006/main">
                  <a:graphicData uri="http://schemas.microsoft.com/office/word/2010/wordprocessingShape">
                    <wps:wsp>
                      <wps:cNvSpPr txBox="1"/>
                      <wps:spPr>
                        <a:xfrm>
                          <a:off x="0" y="0"/>
                          <a:ext cx="1216025" cy="240665"/>
                        </a:xfrm>
                        <a:prstGeom prst="rect">
                          <a:avLst/>
                        </a:prstGeom>
                        <a:noFill/>
                        <a:ln w="6350">
                          <a:solidFill>
                            <a:prstClr val="black"/>
                          </a:solidFill>
                        </a:ln>
                        <a:effectLst/>
                      </wps:spPr>
                      <wps:txbx>
                        <w:txbxContent>
                          <w:p w:rsidR="00B214E8" w:rsidRPr="00A535AA" w:rsidRDefault="00B214E8" w:rsidP="009A542E">
                            <w:pPr>
                              <w:jc w:val="both"/>
                              <w:rPr>
                                <w:rFonts w:ascii="Arial" w:hAnsi="Arial" w:cs="Arial"/>
                                <w:sz w:val="20"/>
                                <w:szCs w:val="20"/>
                              </w:rPr>
                            </w:pPr>
                            <w:r w:rsidRPr="00A535AA">
                              <w:rPr>
                                <w:rFonts w:ascii="Arial" w:hAnsi="Arial" w:cs="Arial"/>
                                <w:sz w:val="20"/>
                                <w:szCs w:val="20"/>
                              </w:rPr>
                              <w:t>MANO DE OBRA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6FCEE2" id="_x0000_t202" coordsize="21600,21600" o:spt="202" path="m,l,21600r21600,l21600,xe">
                <v:stroke joinstyle="miter"/>
                <v:path gradientshapeok="t" o:connecttype="rect"/>
              </v:shapetype>
              <v:shape id="46 Cuadro de texto" o:spid="_x0000_s1026" type="#_x0000_t202" style="position:absolute;left:0;text-align:left;margin-left:-67.4pt;margin-top:21.5pt;width:95.75pt;height:18.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sTQIAAJAEAAAOAAAAZHJzL2Uyb0RvYy54bWysVMFu2zAMvQ/YPwi6L3Y8x+uMOEWWIsOA&#10;oi2QDj0rshwbk0VNUmJnXz9KttOg22nYRabEJ1J8fPTytm8lOQljG1AFnc9iSoTiUDbqUNDvz9sP&#10;N5RYx1TJJChR0LOw9Hb1/t2y07lIoAZZCkMwiLJ5pwtaO6fzKLK8Fi2zM9BCobMC0zKHW3OISsM6&#10;jN7KKInjLOrAlNoAF9bi6d3gpKsQv6oEd49VZYUjsqD4NhdWE9a9X6PVkuUHw3Td8PEZ7B9e0bJG&#10;YdJLqDvmGDma5o9QbcMNWKjcjEMbQVU1XIQasJp5/KaaXc20CLUgOVZfaLL/Lyx/OD0Z0pQFTTNK&#10;FGuxR2lGNkdWGiClIE70DjxNnbY5onca8a7/Aj22ezq3eOir7yvT+i/WRdCPhJ8vJGMcwv2lZJ7F&#10;yYISjr4kjbNs4cNEr7e1se6rgJZ4o6AGmxi4Zad76wboBPHJFGwbKUMjpSJdQbOPizhcsCCb0js9&#10;zF/ZSENODKWwl4z/GNNeofARUnmwCNIZ0/nKhwq95fp9P9Kxh/KMbBgYZGU13zaY5Z5Z98QM6ggJ&#10;wNlwj7hUEvBpMFqU1GB+/e3c47G96KWkQ10W1P48MiMokd8UNv7zPE29kMMmXXxKcGOuPftrjzq2&#10;G8B65ziFmgfT452czMpA+4IjtPZZ0cUUx9wFdZO5ccO04AhysV4HEEpXM3evdpr70BO7z/0LM3rs&#10;mtfNA0wKZvmb5g3YoX3ro4OqCZ31BA+soiL8BmUftDGOqJ+r631Avf5IVr8BAAD//wMAUEsDBBQA&#10;BgAIAAAAIQCVqUnY4QAAAAkBAAAPAAAAZHJzL2Rvd25yZXYueG1sTI/LTsMwFET3SPyDdZHYtXbp&#10;kxCnQogukFAl2oqydOJLHOFHiN008PVcVrAczWjmTL4enGU9drEJXsJkLIChr4JufC3hsN+MVsBi&#10;Ul4rGzxK+MII6+LyIleZDmf/gv0u1YxKfMyUBJNSm3EeK4NOxXFo0ZP3HjqnEsmu5rpTZyp3lt8I&#10;seBONZ4WjGrxwWD1sTs5Cc+vx8/HzfZNHLG0zby3S/P0XUp5fTXc3wFLOKS/MPziEzoUxFSGk9eR&#10;WQmjyXRG7EnCbEqnKDFfLIGVElbiFniR8/8Pih8AAAD//wMAUEsBAi0AFAAGAAgAAAAhALaDOJL+&#10;AAAA4QEAABMAAAAAAAAAAAAAAAAAAAAAAFtDb250ZW50X1R5cGVzXS54bWxQSwECLQAUAAYACAAA&#10;ACEAOP0h/9YAAACUAQAACwAAAAAAAAAAAAAAAAAvAQAAX3JlbHMvLnJlbHNQSwECLQAUAAYACAAA&#10;ACEATW0/rE0CAACQBAAADgAAAAAAAAAAAAAAAAAuAgAAZHJzL2Uyb0RvYy54bWxQSwECLQAUAAYA&#10;CAAAACEAlalJ2OEAAAAJAQAADwAAAAAAAAAAAAAAAACnBAAAZHJzL2Rvd25yZXYueG1sUEsFBgAA&#10;AAAEAAQA8wAAALUFAAAAAA==&#10;" filled="f" strokeweight=".5pt">
                <v:textbox>
                  <w:txbxContent>
                    <w:p w:rsidR="00B214E8" w:rsidRPr="00A535AA" w:rsidRDefault="00B214E8" w:rsidP="009A542E">
                      <w:pPr>
                        <w:jc w:val="both"/>
                        <w:rPr>
                          <w:rFonts w:ascii="Arial" w:hAnsi="Arial" w:cs="Arial"/>
                          <w:sz w:val="20"/>
                          <w:szCs w:val="20"/>
                        </w:rPr>
                      </w:pPr>
                      <w:r w:rsidRPr="00A535AA">
                        <w:rPr>
                          <w:rFonts w:ascii="Arial" w:hAnsi="Arial" w:cs="Arial"/>
                          <w:sz w:val="20"/>
                          <w:szCs w:val="20"/>
                        </w:rPr>
                        <w:t>MANO DE OBRA</w:t>
                      </w:r>
                    </w:p>
                  </w:txbxContent>
                </v:textbox>
                <w10:wrap type="square"/>
              </v:shape>
            </w:pict>
          </mc:Fallback>
        </mc:AlternateContent>
      </w:r>
      <w:r w:rsidR="001F7D5F">
        <w:rPr>
          <w:noProof/>
          <w:lang w:val="es-ES" w:eastAsia="es-ES"/>
        </w:rPr>
        <mc:AlternateContent>
          <mc:Choice Requires="wps">
            <w:drawing>
              <wp:anchor distT="0" distB="0" distL="114300" distR="114300" simplePos="0" relativeHeight="251715584" behindDoc="0" locked="0" layoutInCell="1" allowOverlap="1" wp14:anchorId="364BBBBA" wp14:editId="126DACFC">
                <wp:simplePos x="0" y="0"/>
                <wp:positionH relativeFrom="column">
                  <wp:posOffset>2607022</wp:posOffset>
                </wp:positionH>
                <wp:positionV relativeFrom="paragraph">
                  <wp:posOffset>269240</wp:posOffset>
                </wp:positionV>
                <wp:extent cx="862725" cy="240665"/>
                <wp:effectExtent l="0" t="0" r="13970" b="26035"/>
                <wp:wrapNone/>
                <wp:docPr id="49" name="49 Cuadro de texto"/>
                <wp:cNvGraphicFramePr/>
                <a:graphic xmlns:a="http://schemas.openxmlformats.org/drawingml/2006/main">
                  <a:graphicData uri="http://schemas.microsoft.com/office/word/2010/wordprocessingShape">
                    <wps:wsp>
                      <wps:cNvSpPr txBox="1"/>
                      <wps:spPr>
                        <a:xfrm>
                          <a:off x="0" y="0"/>
                          <a:ext cx="862725"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4E8" w:rsidRDefault="00B214E8" w:rsidP="001F7D5F">
                            <w:pPr>
                              <w:jc w:val="center"/>
                            </w:pPr>
                            <w:r>
                              <w:t>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4BBBBA" id="49 Cuadro de texto" o:spid="_x0000_s1027" type="#_x0000_t202" style="position:absolute;left:0;text-align:left;margin-left:205.3pt;margin-top:21.2pt;width:67.95pt;height:18.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l5nAIAAMEFAAAOAAAAZHJzL2Uyb0RvYy54bWysVE1PGzEQvVfqf7B8L5ukSYCIDUqDqCoh&#10;QIWKs+O1iYXtcW0nu+mvZ+zdLIFyoepld+x58/U8M2fnjdFkK3xQYEs6PBpQIiyHStnHkv66v/xy&#10;QkmIzFZMgxUl3YlAz+efP53VbiZGsAZdCU/QiQ2z2pV0HaObFUXga2FYOAInLColeMMiHv1jUXlW&#10;o3eji9FgMC1q8JXzwEUIeHvRKuk8+5dS8HgjZRCR6JJibjF/ff6u0reYn7HZo2durXiXBvuHLAxT&#10;FoP2ri5YZGTj1V+ujOIeAsh4xMEUIKXiIteA1QwHb6q5WzMnci1ITnA9TeH/ueXX21tPVFXS8Skl&#10;lhl8o/EpWW5Y5YFUgkTRREg01S7MEH3nEB+bb9Dgc+/vA16m6hvpTfpjXQT1SPiuJxn9EI6XJ9PR&#10;8WhCCUfVaDyYTifJS/Fi7HyI3wUYkoSSenzDTC3bXoXYQveQFCuAVtWl0jofUt+IpfZky/DFdcwp&#10;ovNXKG1JXdLp18kgO36lS657+5Vm/KlL7wCF/rRN4UTusC6tRFBLRJbiTouE0fankMhw5uOdHBnn&#10;wvZ5ZnRCSazoI4Yd/iWrjxi3daBFjgw29sZGWfAtS6+prZ721MoWj294UHcSY7Nqcmv1fbKCaoft&#10;46Gdw+D4pUK+r1iIt8zj4GHH4DKJN/iRGvCRoJMoWYP/8959wuM8oJaSGge5pOH3hnlBif5hcVJO&#10;h+Nxmvx8GE+OR3jwh5rVocZuzBKwc4a4thzPYsJHvRelB/OAO2eRoqKKWY6xSxr34jK26wV3FheL&#10;RQbhrDsWr+yd48l1Yjn12X3zwLzr+jwN2jXsR57N3rR7i02WFhabCFLlWUg8t6x2/OOeyNPU7bS0&#10;iA7PGfWyeefPAAAA//8DAFBLAwQUAAYACAAAACEAfL6xed0AAAAJAQAADwAAAGRycy9kb3ducmV2&#10;LnhtbEyPwU7DMAyG70i8Q2QkbizZ6KpSmk6ANi6cGIhz1nhJRJNUTdaVt585wc2WP/3+/mYz+55N&#10;OCYXg4TlQgDD0EXtgpHw+bG7q4ClrIJWfQwo4QcTbNrrq0bVOp7DO077bBiFhFQrCTbnoeY8dRa9&#10;Sos4YKDbMY5eZVpHw/WozhTue74SouReuUAfrBrwxWL3vT95Cdtn82C6So12W2nnpvnr+GZepby9&#10;mZ8egWWc8x8Mv/qkDi05HeIp6MR6CcVSlITSsCqAEbAuyjWwg4RK3ANvG/6/QXsBAAD//wMAUEsB&#10;Ai0AFAAGAAgAAAAhALaDOJL+AAAA4QEAABMAAAAAAAAAAAAAAAAAAAAAAFtDb250ZW50X1R5cGVz&#10;XS54bWxQSwECLQAUAAYACAAAACEAOP0h/9YAAACUAQAACwAAAAAAAAAAAAAAAAAvAQAAX3JlbHMv&#10;LnJlbHNQSwECLQAUAAYACAAAACEAj1uJeZwCAADBBQAADgAAAAAAAAAAAAAAAAAuAgAAZHJzL2Uy&#10;b0RvYy54bWxQSwECLQAUAAYACAAAACEAfL6xed0AAAAJAQAADwAAAAAAAAAAAAAAAAD2BAAAZHJz&#10;L2Rvd25yZXYueG1sUEsFBgAAAAAEAAQA8wAAAAAGAAAAAA==&#10;" fillcolor="white [3201]" strokeweight=".5pt">
                <v:textbox>
                  <w:txbxContent>
                    <w:p w:rsidR="00B214E8" w:rsidRDefault="00B214E8" w:rsidP="001F7D5F">
                      <w:pPr>
                        <w:jc w:val="center"/>
                      </w:pPr>
                      <w:r>
                        <w:t>MATERIAL</w:t>
                      </w:r>
                    </w:p>
                  </w:txbxContent>
                </v:textbox>
              </v:shape>
            </w:pict>
          </mc:Fallback>
        </mc:AlternateContent>
      </w:r>
      <w:r w:rsidR="0075371A">
        <w:rPr>
          <w:noProof/>
          <w:lang w:val="es-ES" w:eastAsia="es-ES"/>
        </w:rPr>
        <mc:AlternateContent>
          <mc:Choice Requires="wps">
            <w:drawing>
              <wp:anchor distT="0" distB="0" distL="114300" distR="114300" simplePos="0" relativeHeight="251714560" behindDoc="0" locked="0" layoutInCell="1" allowOverlap="1" wp14:anchorId="1491EDEE" wp14:editId="3D6187A5">
                <wp:simplePos x="0" y="0"/>
                <wp:positionH relativeFrom="column">
                  <wp:posOffset>734887</wp:posOffset>
                </wp:positionH>
                <wp:positionV relativeFrom="paragraph">
                  <wp:posOffset>269240</wp:posOffset>
                </wp:positionV>
                <wp:extent cx="905773" cy="240665"/>
                <wp:effectExtent l="0" t="0" r="27940" b="26035"/>
                <wp:wrapNone/>
                <wp:docPr id="47" name="47 Cuadro de texto"/>
                <wp:cNvGraphicFramePr/>
                <a:graphic xmlns:a="http://schemas.openxmlformats.org/drawingml/2006/main">
                  <a:graphicData uri="http://schemas.microsoft.com/office/word/2010/wordprocessingShape">
                    <wps:wsp>
                      <wps:cNvSpPr txBox="1"/>
                      <wps:spPr>
                        <a:xfrm>
                          <a:off x="0" y="0"/>
                          <a:ext cx="905773" cy="24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4E8" w:rsidRDefault="00B214E8" w:rsidP="0075371A">
                            <w:pPr>
                              <w:jc w:val="center"/>
                            </w:pPr>
                            <w:r>
                              <w:t>MÉTODO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1EDEE" id="47 Cuadro de texto" o:spid="_x0000_s1028" type="#_x0000_t202" style="position:absolute;left:0;text-align:left;margin-left:57.85pt;margin-top:21.2pt;width:71.3pt;height:18.9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V5nQIAAMEFAAAOAAAAZHJzL2Uyb0RvYy54bWysVN1P2zAQf5+0/8Hy+0ha+jEqUtQVMU1C&#10;gFYmnl3HphaOz7PdJt1fz9lJSmG8MO0lOft+9/Xz3Z1fNJUmO+G8AlPQwUlOiTAcSmUeC/rr/urL&#10;V0p8YKZkGowo6F54ejH//Om8tjMxhA3oUjiCToyf1bagmxDsLMs834iK+ROwwqBSgqtYwKN7zErH&#10;avRe6WyY55OsBldaB1x4j7eXrZLOk38pBQ+3UnoRiC4o5hbS16XvOn6z+TmbPTpmN4p3abB/yKJi&#10;ymDQg6tLFhjZOvWXq0pxBx5kOOFQZSCl4iLVgNUM8jfVrDbMilQLkuPtgSb//9zym92dI6os6GhK&#10;iWEVvtFoSpZbVjogpSBBNAEiTbX1M0SvLOJD8w0afO7+3uNlrL6Rrop/rIugHgnfH0hGP4Tj5Vk+&#10;nk5PKeGoGo7yyWQcvWQvxtb58F1ARaJQUIdvmKhlu2sfWmgPibE8aFVeKa3TIfaNWGpHdgxfXIeU&#10;Ijp/hdKG1AWdnI7z5PiVLro+2K81409dekco9KdNDCdSh3VpRYJaIpIU9lpEjDY/hUSGEx/v5Mg4&#10;F+aQZ0JHlMSKPmLY4V+y+ohxWwdapMhgwsG4UgZcy9JrasunnlrZ4vENj+qOYmjWTWqtYd8nayj3&#10;2D4O2jn0ll8p5Pua+XDHHA4edgwuk3CLH6kBHwk6iZINuD/v3Uc8zgNqKalxkAvqf2+ZE5ToHwYn&#10;5WwwGsXJT4fReDrEgzvWrI81ZlstATtngGvL8iRGfNC9KB1UD7hzFjEqqpjhGLugoReXoV0vuLO4&#10;WCwSCGfdsnBtVpZH15Hl2Gf3zQNztuvzOGg30I88m71p9xYbLQ0stgGkSrMQeW5Z7fjHPZGmqdtp&#10;cREdnxPqZfPOnwEAAP//AwBQSwMEFAAGAAgAAAAhAGzuR2bdAAAACQEAAA8AAABkcnMvZG93bnJl&#10;di54bWxMj8FOwzAQRO9I/IO1SNyo07QFE+JUgAqXnihVz9vYtSNiO7LdNPw9ywmOo32aeVuvJ9ez&#10;UcfUBS9hPiuAad8G1XkjYf/5dieApYxeYR+8lvCtE6yb66saKxUu/kOPu2wYlfhUoQSb81Bxnlqr&#10;HaZZGLSn2ylEh5liNFxFvFC563lZFPfcYedpweKgX61uv3ZnJ2HzYh5NKzDajVBdN06H09a8S3l7&#10;Mz0/Act6yn8w/OqTOjTkdAxnrxLrKc9XD4RKWJZLYASUK7EAdpQgigXwpub/P2h+AAAA//8DAFBL&#10;AQItABQABgAIAAAAIQC2gziS/gAAAOEBAAATAAAAAAAAAAAAAAAAAAAAAABbQ29udGVudF9UeXBl&#10;c10ueG1sUEsBAi0AFAAGAAgAAAAhADj9If/WAAAAlAEAAAsAAAAAAAAAAAAAAAAALwEAAF9yZWxz&#10;Ly5yZWxzUEsBAi0AFAAGAAgAAAAhANmYtXmdAgAAwQUAAA4AAAAAAAAAAAAAAAAALgIAAGRycy9l&#10;Mm9Eb2MueG1sUEsBAi0AFAAGAAgAAAAhAGzuR2bdAAAACQEAAA8AAAAAAAAAAAAAAAAA9wQAAGRy&#10;cy9kb3ducmV2LnhtbFBLBQYAAAAABAAEAPMAAAABBgAAAAA=&#10;" fillcolor="white [3201]" strokeweight=".5pt">
                <v:textbox>
                  <w:txbxContent>
                    <w:p w:rsidR="00B214E8" w:rsidRDefault="00B214E8" w:rsidP="0075371A">
                      <w:pPr>
                        <w:jc w:val="center"/>
                      </w:pPr>
                      <w:r>
                        <w:t>MÉTODO</w:t>
                      </w:r>
                    </w:p>
                  </w:txbxContent>
                </v:textbox>
              </v:shape>
            </w:pict>
          </mc:Fallback>
        </mc:AlternateContent>
      </w:r>
    </w:p>
    <w:p w:rsidR="00C61989" w:rsidRDefault="001F5D0B" w:rsidP="00913977">
      <w:pPr>
        <w:jc w:val="both"/>
        <w:rPr>
          <w:rFonts w:ascii="Arial" w:hAnsi="Arial" w:cs="Arial"/>
        </w:rPr>
      </w:pPr>
      <w:r>
        <w:rPr>
          <w:rFonts w:ascii="Arial" w:hAnsi="Arial" w:cs="Arial"/>
          <w:noProof/>
          <w:lang w:val="es-ES" w:eastAsia="es-ES"/>
        </w:rPr>
        <mc:AlternateContent>
          <mc:Choice Requires="wps">
            <w:drawing>
              <wp:anchor distT="0" distB="0" distL="114300" distR="114300" simplePos="0" relativeHeight="251703296" behindDoc="0" locked="0" layoutInCell="1" allowOverlap="1" wp14:anchorId="13FC257A" wp14:editId="4B368094">
                <wp:simplePos x="0" y="0"/>
                <wp:positionH relativeFrom="column">
                  <wp:posOffset>-490220</wp:posOffset>
                </wp:positionH>
                <wp:positionV relativeFrom="paragraph">
                  <wp:posOffset>236855</wp:posOffset>
                </wp:positionV>
                <wp:extent cx="1302385" cy="1388110"/>
                <wp:effectExtent l="0" t="0" r="31115" b="21590"/>
                <wp:wrapNone/>
                <wp:docPr id="23" name="23 Conector recto"/>
                <wp:cNvGraphicFramePr/>
                <a:graphic xmlns:a="http://schemas.openxmlformats.org/drawingml/2006/main">
                  <a:graphicData uri="http://schemas.microsoft.com/office/word/2010/wordprocessingShape">
                    <wps:wsp>
                      <wps:cNvCnPr/>
                      <wps:spPr>
                        <a:xfrm flipH="1" flipV="1">
                          <a:off x="0" y="0"/>
                          <a:ext cx="1302385" cy="13881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0EBA13" id="23 Conector recto" o:spid="_x0000_s1026" style="position:absolute;flip:x y;z-index:251703296;visibility:visible;mso-wrap-style:square;mso-wrap-distance-left:9pt;mso-wrap-distance-top:0;mso-wrap-distance-right:9pt;mso-wrap-distance-bottom:0;mso-position-horizontal:absolute;mso-position-horizontal-relative:text;mso-position-vertical:absolute;mso-position-vertical-relative:text" from="-38.6pt,18.65pt" to="63.9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QTxwEAANsDAAAOAAAAZHJzL2Uyb0RvYy54bWysU02PEzEMvSPxH6Lc6XwJVI063UNXwAFB&#10;BSz3bMbpRMqXnNBO/z1O2g4IkBCrvWTi2M/2e/Zs7mZr2BEwau8G3qxqzsBJP2p3GPjD17ev1pzF&#10;JNwojHcw8DNEfrd9+WJzCj20fvJmBGSUxMX+FAY+pRT6qopyAiviygdw5FQerUhk4qEaUZwouzVV&#10;W9dvqpPHMaCXECO93l+cfFvyKwUyfVIqQmJm4NRbKieW8zGf1XYj+gOKMGl5bUM8oQsrtKOiS6p7&#10;kQT7jvqPVFZL9NGrtJLeVl4pLaFwIDZN/RubL5MIULiQODEsMsXnSys/HvfI9DjwtuPMCUszaju2&#10;o2HJ5JFh/mSVTiH2FLxze7xaMewxU54VWqaMDu9pAXi5fcu37COCbC5qnxe1YU5M0mPT1W23fs2Z&#10;JF/TrddNU+ZRXVJmeMCY3oG3LF8GbrTLcoheHD/ERG1Q6C2EjNzipalyS2cDOdi4z6CIYi5Z0GW5&#10;YGeQHQWthZASXGoyScpXojNMaWMWYP1v4DU+Q6Es3v+AF0Sp7F1awFY7j3+rnuZby+oSf1PgwjtL&#10;8OjHcxlXkYY2qDC8bnte0V/tAv/5T25/AAAA//8DAFBLAwQUAAYACAAAACEAjIw6PeEAAAAKAQAA&#10;DwAAAGRycy9kb3ducmV2LnhtbEyPwU7DMBBE70j8g7VI3FqnCcVNyKaqQEgcQIi2F26b2CRRYzvY&#10;bhv+HvcEx9U8zbwt15Me2Ek531uDsJgnwJRprOxNi7DfPc9WwHwgI2mwRiH8KA/r6vqqpELas/lQ&#10;p21oWSwxviCELoSx4Nw3ndLk53ZUJmZf1mkK8XQtl47OsVwPPE2Se66pN3Gho1E9dqo5bI8a4dDS&#10;wm2yz3f9Fuzr/u67fnnKBeLtzbR5ABbUFP5guOhHdaiiU22PRno2IMyESCOKkIkM2AVIRQ6sRkiX&#10;yxx4VfL/L1S/AAAA//8DAFBLAQItABQABgAIAAAAIQC2gziS/gAAAOEBAAATAAAAAAAAAAAAAAAA&#10;AAAAAABbQ29udGVudF9UeXBlc10ueG1sUEsBAi0AFAAGAAgAAAAhADj9If/WAAAAlAEAAAsAAAAA&#10;AAAAAAAAAAAALwEAAF9yZWxzLy5yZWxzUEsBAi0AFAAGAAgAAAAhAEEsNBPHAQAA2wMAAA4AAAAA&#10;AAAAAAAAAAAALgIAAGRycy9lMm9Eb2MueG1sUEsBAi0AFAAGAAgAAAAhAIyMOj3hAAAACgEAAA8A&#10;AAAAAAAAAAAAAAAAIQQAAGRycy9kb3ducmV2LnhtbFBLBQYAAAAABAAEAPMAAAAvBQAAAAA=&#10;" strokecolor="#4f81bd [3204]"/>
            </w:pict>
          </mc:Fallback>
        </mc:AlternateContent>
      </w:r>
      <w:r w:rsidR="004D4F6C">
        <w:rPr>
          <w:rFonts w:ascii="Arial" w:hAnsi="Arial" w:cs="Arial"/>
          <w:noProof/>
          <w:lang w:val="es-ES" w:eastAsia="es-ES"/>
        </w:rPr>
        <mc:AlternateContent>
          <mc:Choice Requires="wps">
            <w:drawing>
              <wp:anchor distT="0" distB="0" distL="114300" distR="114300" simplePos="0" relativeHeight="251705344" behindDoc="0" locked="0" layoutInCell="1" allowOverlap="1" wp14:anchorId="3ADEB4D6" wp14:editId="0CCC483E">
                <wp:simplePos x="0" y="0"/>
                <wp:positionH relativeFrom="column">
                  <wp:posOffset>1162050</wp:posOffset>
                </wp:positionH>
                <wp:positionV relativeFrom="paragraph">
                  <wp:posOffset>199390</wp:posOffset>
                </wp:positionV>
                <wp:extent cx="1302385" cy="1388110"/>
                <wp:effectExtent l="0" t="0" r="31115" b="21590"/>
                <wp:wrapNone/>
                <wp:docPr id="24" name="24 Conector recto"/>
                <wp:cNvGraphicFramePr/>
                <a:graphic xmlns:a="http://schemas.openxmlformats.org/drawingml/2006/main">
                  <a:graphicData uri="http://schemas.microsoft.com/office/word/2010/wordprocessingShape">
                    <wps:wsp>
                      <wps:cNvCnPr/>
                      <wps:spPr>
                        <a:xfrm flipH="1" flipV="1">
                          <a:off x="0" y="0"/>
                          <a:ext cx="1302385" cy="13881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C09DD30" id="24 Conector recto" o:spid="_x0000_s1026" style="position:absolute;flip:x y;z-index:251705344;visibility:visible;mso-wrap-style:square;mso-wrap-distance-left:9pt;mso-wrap-distance-top:0;mso-wrap-distance-right:9pt;mso-wrap-distance-bottom:0;mso-position-horizontal:absolute;mso-position-horizontal-relative:text;mso-position-vertical:absolute;mso-position-vertical-relative:text" from="91.5pt,15.7pt" to="194.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Qj5QEAAK4DAAAOAAAAZHJzL2Uyb0RvYy54bWysU0uP0zAQviPxHyzfaR5tUTdquhKtCgce&#10;lWC5Tx07seSXbNO0/56xk60WuKG9OPPwfJ755sv28aoVuXAfpDUtrRYlJdww20nTt/Tpx/HdhpIQ&#10;wXSgrOEtvfFAH3dv32xH1/DaDlZ13BMEMaEZXUuHGF1TFIENXENYWMcNJoX1GiK6vi86DyOia1XU&#10;Zfm+GK3vnLeMh4DRw5Sku4wvBGfxmxCBR6Jair3FfPp8ntNZ7LbQ9B7cINncBvxHFxqkwUfvUAeI&#10;QH55+Q+UlszbYEVcMKsLK4RkPM+A01TlX9N8H8DxPAuSE9ydpvB6sOzr5eSJ7FparygxoHFH9Yrs&#10;cVksWk98+iSWRhcavLw3Jz97wZ18GvkqvCZCSfcJBUCz9TNZKYcDkmtm+3Znm18jYRislmW93Kwp&#10;YZirlptNVeV9FBNkKnc+xI/capKMlippEh3QwOVziNgGXn2+ksLGHqVSeaXKkLGlD+s64QMKSyiI&#10;aGqHowbTUwKqR8Wy6DNisEp2qTrhBN+f98qTC6BqVsdN9eEwXRqg41P0YV2Ws3oCxC+2m8JV+RzH&#10;1maY3OYf+KnnA4RhqsmpRDGWKJPe51m484iJ+InqZJ1td8sbKJKHoshls4CT6l76aL/8zXa/AQAA&#10;//8DAFBLAwQUAAYACAAAACEAP0CL/d4AAAAKAQAADwAAAGRycy9kb3ducmV2LnhtbEyPQUvDQBSE&#10;74L/YXmCN7ubRtsQsylSyFUwlaK31+xrEszuhuymjf/e50mPwwwz3xS7xQ7iQlPovdOQrBQIco03&#10;vWs1vB+qhwxEiOgMDt6Rhm8KsCtvbwrMjb+6N7rUsRVc4kKOGroYx1zK0HRkMaz8SI69s58sRpZT&#10;K82EVy63g1wrtZEWe8cLHY6076j5qmerYT7Xe7Pdvs6f9XE5ms1HpfBQaX1/t7w8g4i0xL8w/OIz&#10;OpTMdPKzM0EMrLOUv0QNafIIggNpliUgThrWT0qBLAv5/0L5AwAA//8DAFBLAQItABQABgAIAAAA&#10;IQC2gziS/gAAAOEBAAATAAAAAAAAAAAAAAAAAAAAAABbQ29udGVudF9UeXBlc10ueG1sUEsBAi0A&#10;FAAGAAgAAAAhADj9If/WAAAAlAEAAAsAAAAAAAAAAAAAAAAALwEAAF9yZWxzLy5yZWxzUEsBAi0A&#10;FAAGAAgAAAAhALLHNCPlAQAArgMAAA4AAAAAAAAAAAAAAAAALgIAAGRycy9lMm9Eb2MueG1sUEsB&#10;Ai0AFAAGAAgAAAAhAD9Ai/3eAAAACgEAAA8AAAAAAAAAAAAAAAAAPwQAAGRycy9kb3ducmV2Lnht&#10;bFBLBQYAAAAABAAEAPMAAABKBQAAAAA=&#10;" strokecolor="#4a7ebb"/>
            </w:pict>
          </mc:Fallback>
        </mc:AlternateContent>
      </w:r>
      <w:r w:rsidR="004D4F6C">
        <w:rPr>
          <w:rFonts w:ascii="Arial" w:hAnsi="Arial" w:cs="Arial"/>
          <w:noProof/>
          <w:lang w:val="es-ES" w:eastAsia="es-ES"/>
        </w:rPr>
        <mc:AlternateContent>
          <mc:Choice Requires="wps">
            <w:drawing>
              <wp:anchor distT="0" distB="0" distL="114300" distR="114300" simplePos="0" relativeHeight="251707392" behindDoc="0" locked="0" layoutInCell="1" allowOverlap="1" wp14:anchorId="4776FBE6" wp14:editId="3AAA8258">
                <wp:simplePos x="0" y="0"/>
                <wp:positionH relativeFrom="column">
                  <wp:posOffset>2992755</wp:posOffset>
                </wp:positionH>
                <wp:positionV relativeFrom="paragraph">
                  <wp:posOffset>203835</wp:posOffset>
                </wp:positionV>
                <wp:extent cx="1302385" cy="1388110"/>
                <wp:effectExtent l="0" t="0" r="31115" b="21590"/>
                <wp:wrapNone/>
                <wp:docPr id="25" name="25 Conector recto"/>
                <wp:cNvGraphicFramePr/>
                <a:graphic xmlns:a="http://schemas.openxmlformats.org/drawingml/2006/main">
                  <a:graphicData uri="http://schemas.microsoft.com/office/word/2010/wordprocessingShape">
                    <wps:wsp>
                      <wps:cNvCnPr/>
                      <wps:spPr>
                        <a:xfrm flipH="1" flipV="1">
                          <a:off x="0" y="0"/>
                          <a:ext cx="1302385" cy="13881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8BE1CE1" id="25 Conector recto" o:spid="_x0000_s1026" style="position:absolute;flip:x y;z-index:251707392;visibility:visible;mso-wrap-style:square;mso-wrap-distance-left:9pt;mso-wrap-distance-top:0;mso-wrap-distance-right:9pt;mso-wrap-distance-bottom:0;mso-position-horizontal:absolute;mso-position-horizontal-relative:text;mso-position-vertical:absolute;mso-position-vertical-relative:text" from="235.65pt,16.05pt" to="338.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2cL5AEAAK4DAAAOAAAAZHJzL2Uyb0RvYy54bWysU8uu0zAQ3SPxD5b3NI9SlBs1vRKtCgse&#10;lS6wnzp2Yskv2aZp/56xk1tdYIfYOPPwHM+ZOdk+XrUiF+6DtKaj1aqkhBtme2mGjn7/dnzTUBIi&#10;mB6UNbyjNx7o4+71q+3kWl7b0aqee4IgJrST6+gYo2uLIrCRawgr67jBpLBeQ0TXD0XvYUJ0rYq6&#10;LN8Vk/W985bxEDB6mJN0l/GF4Cx+FSLwSFRHsbeYT5/PczqL3RbawYMbJVvagH/oQoM0+Ogd6gAR&#10;yE8v/4LSknkbrIgrZnVhhZCMZw7Ipir/YPM0guOZCw4nuPuYwv+DZV8uJ09k39F6Q4kBjTuqN2SP&#10;y2LReuLTJ01pcqHFy3tz8osX3MknylfhNRFKuo8oAJqtH8lKOSRIrnnat/u0+TUShsFqXdbrBl9l&#10;mKvWTVNVeR/FDJnKnQ/xA7eaJKOjSpo0Dmjh8ilEbAOvPl9JYWOPUqm8UmXI1NGHTWLFAIUlFEQ0&#10;tUOqwQyUgBpQsSz6jBiskn2qTjjBD+e98uQCqJq3x6Z6f5gvjdDzOfqwKctFPQHiZ9vP4ap8jmNr&#10;C0xu8zf81PMBwjjX5FQaMZYok97nWbgLxTT4edTJOtv+ljdQJA9FkcsWASfVvfTRfvmb7X4BAAD/&#10;/wMAUEsDBBQABgAIAAAAIQCCHRen3wAAAAoBAAAPAAAAZHJzL2Rvd25yZXYueG1sTI/BTsMwEETv&#10;SPyDtUjcqJ20xCjNpkKVckUiRRXctrGbRI3tKHba8PeYExxX8zTzttgtZmBXPfneWYRkJYBp2zjV&#10;2xbh41A9vQDzgayiwVmN8K097Mr7u4Jy5W72XV/r0LJYYn1OCF0IY865bzptyK/cqG3Mzm4yFOI5&#10;tVxNdIvlZuCpEBk31Nu40NGo951uLvVsEOZzvVdSvs1f9XE5quyzEnSoEB8fltctsKCX8AfDr35U&#10;hzI6ndxslWcDwkYm64girNMEWAQymW2AnRDSZyGBlwX//0L5AwAA//8DAFBLAQItABQABgAIAAAA&#10;IQC2gziS/gAAAOEBAAATAAAAAAAAAAAAAAAAAAAAAABbQ29udGVudF9UeXBlc10ueG1sUEsBAi0A&#10;FAAGAAgAAAAhADj9If/WAAAAlAEAAAsAAAAAAAAAAAAAAAAALwEAAF9yZWxzLy5yZWxzUEsBAi0A&#10;FAAGAAgAAAAhAO7XZwvkAQAArgMAAA4AAAAAAAAAAAAAAAAALgIAAGRycy9lMm9Eb2MueG1sUEsB&#10;Ai0AFAAGAAgAAAAhAIIdF6ffAAAACgEAAA8AAAAAAAAAAAAAAAAAPgQAAGRycy9kb3ducmV2Lnht&#10;bFBLBQYAAAAABAAEAPMAAABKBQAAAAA=&#10;" strokecolor="#4a7ebb"/>
            </w:pict>
          </mc:Fallback>
        </mc:AlternateContent>
      </w:r>
      <w:r w:rsidR="00AA5028">
        <w:rPr>
          <w:rFonts w:ascii="Arial" w:hAnsi="Arial" w:cs="Arial"/>
        </w:rPr>
        <w:t xml:space="preserve"> </w:t>
      </w:r>
    </w:p>
    <w:p w:rsidR="00913977" w:rsidRPr="004D4F6C" w:rsidRDefault="001F5D0B" w:rsidP="00913977">
      <w:pPr>
        <w:jc w:val="both"/>
        <w:rPr>
          <w:rFonts w:ascii="Arial" w:hAnsi="Arial" w:cs="Arial"/>
          <w:sz w:val="16"/>
          <w:szCs w:val="16"/>
        </w:rPr>
      </w:pPr>
      <w:r>
        <w:rPr>
          <w:rFonts w:ascii="Arial" w:hAnsi="Arial" w:cs="Arial"/>
          <w:noProof/>
          <w:lang w:val="es-ES" w:eastAsia="es-ES"/>
        </w:rPr>
        <mc:AlternateContent>
          <mc:Choice Requires="wps">
            <w:drawing>
              <wp:anchor distT="0" distB="0" distL="114300" distR="114300" simplePos="0" relativeHeight="251721728" behindDoc="0" locked="0" layoutInCell="1" allowOverlap="1">
                <wp:simplePos x="0" y="0"/>
                <wp:positionH relativeFrom="column">
                  <wp:posOffset>1852846</wp:posOffset>
                </wp:positionH>
                <wp:positionV relativeFrom="paragraph">
                  <wp:posOffset>81148</wp:posOffset>
                </wp:positionV>
                <wp:extent cx="189781" cy="0"/>
                <wp:effectExtent l="0" t="0" r="20320" b="19050"/>
                <wp:wrapNone/>
                <wp:docPr id="72" name="72 Conector recto"/>
                <wp:cNvGraphicFramePr/>
                <a:graphic xmlns:a="http://schemas.openxmlformats.org/drawingml/2006/main">
                  <a:graphicData uri="http://schemas.microsoft.com/office/word/2010/wordprocessingShape">
                    <wps:wsp>
                      <wps:cNvCnPr/>
                      <wps:spPr>
                        <a:xfrm>
                          <a:off x="0" y="0"/>
                          <a:ext cx="1897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07A956" id="72 Conector recto"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9pt,6.4pt" to="160.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JdtAEAAMADAAAOAAAAZHJzL2Uyb0RvYy54bWysU01v2zAMvQ/ofxB0b2zn0GRGnB5SbJdi&#10;C/bxA1SZigXoC5QaO/9+lJK4Qzeg6LCLJEp8JN8jtbmfrGFHwKi963izqDkDJ32v3aHjP398ul1z&#10;FpNwvTDeQcdPEPn99ubDZgwtLP3gTQ/IKIiL7Rg6PqQU2qqKcgAr4sIHcPSoPFqRyMRD1aMYKbo1&#10;1bKu76rRYx/QS4iRbh/Oj3xb4isFMn1VKkJipuNUWyorlvUpr9V2I9oDijBoeSlD/EMVVmhHSedQ&#10;DyIJ9oz6j1BWS/TRq7SQ3lZeKS2hcCA2Tf2KzfdBBChcSJwYZpni/wsrvxz3yHTf8dWSMycs9Wi1&#10;ZDtqlkweGeYtqzSG2JLzzu3xYsWwx0x5UmjzTmTYVJQ9zcrClJiky2b9cbVuOJPXp+oFFzCmz+At&#10;y4eOG+0yZ9GK42NMlItcry5k5DrOmcspnQxkZ+O+gSIeOVdBlwmCnUF2FNR7ISW41GQmFK94Z5jS&#10;xszA+m3gxT9DoUzXe8AzomT2Ls1gq53Hv2VP07Vkdfa/KnDmnSV48v2p9KRIQ2NSGF5GOs/h73aB&#10;v3y87S8AAAD//wMAUEsDBBQABgAIAAAAIQCnLUjz3AAAAAkBAAAPAAAAZHJzL2Rvd25yZXYueG1s&#10;TI/NTsQwDITvSLxDZCRubNouKlCarqqVEOJI4bDHNHF/ROOUJrtb3h4jDnCy7BmNvyl3q5vECZcw&#10;elKQbhIQSMbbkXoF729PN/cgQtRk9eQJFXxhgF11eVHqwvozveKpib3gEAqFVjDEOBdSBjOg02Hj&#10;ZyTWOr84HXldemkXfeZwN8ksSXLp9Ej8YdAz7gc0H83RKehMn8ehMbd52z7X3cvnod7uD0pdX631&#10;I4iIa/wzww8+o0PFTK0/kg1iUpA9pIweWch4smGbpXcg2t+DrEr5v0H1DQAA//8DAFBLAQItABQA&#10;BgAIAAAAIQC2gziS/gAAAOEBAAATAAAAAAAAAAAAAAAAAAAAAABbQ29udGVudF9UeXBlc10ueG1s&#10;UEsBAi0AFAAGAAgAAAAhADj9If/WAAAAlAEAAAsAAAAAAAAAAAAAAAAALwEAAF9yZWxzLy5yZWxz&#10;UEsBAi0AFAAGAAgAAAAhAAqyQl20AQAAwAMAAA4AAAAAAAAAAAAAAAAALgIAAGRycy9lMm9Eb2Mu&#10;eG1sUEsBAi0AFAAGAAgAAAAhAKctSPPcAAAACQEAAA8AAAAAAAAAAAAAAAAADgQAAGRycy9kb3du&#10;cmV2LnhtbFBLBQYAAAAABAAEAPMAAAAXBQAAAAA=&#10;" strokecolor="#4f81bd [3204]"/>
            </w:pict>
          </mc:Fallback>
        </mc:AlternateContent>
      </w:r>
      <w:r w:rsidR="004D4F6C">
        <w:rPr>
          <w:rFonts w:ascii="Arial" w:hAnsi="Arial" w:cs="Arial"/>
        </w:rPr>
        <w:t xml:space="preserve">                                                </w:t>
      </w:r>
      <w:r w:rsidR="004D4F6C">
        <w:rPr>
          <w:rFonts w:ascii="Arial" w:hAnsi="Arial" w:cs="Arial"/>
          <w:sz w:val="16"/>
          <w:szCs w:val="16"/>
        </w:rPr>
        <w:t>Robustez del método analítico</w:t>
      </w:r>
    </w:p>
    <w:p w:rsidR="00913977" w:rsidRPr="00CA0DEE" w:rsidRDefault="00CA0DEE" w:rsidP="00CA0DEE">
      <w:pPr>
        <w:spacing w:after="0" w:line="240" w:lineRule="auto"/>
        <w:ind w:left="-1276"/>
        <w:jc w:val="both"/>
        <w:rPr>
          <w:rFonts w:ascii="Arial" w:hAnsi="Arial" w:cs="Arial"/>
          <w:sz w:val="18"/>
          <w:szCs w:val="18"/>
        </w:rPr>
      </w:pPr>
      <w:r w:rsidRPr="00CA0DEE">
        <w:rPr>
          <w:rFonts w:ascii="Arial" w:hAnsi="Arial" w:cs="Arial"/>
          <w:sz w:val="18"/>
          <w:szCs w:val="18"/>
        </w:rPr>
        <w:t>Error en operación</w:t>
      </w:r>
    </w:p>
    <w:p w:rsidR="00913977" w:rsidRPr="00CA0DEE" w:rsidRDefault="001F5D0B" w:rsidP="00CA0DEE">
      <w:pPr>
        <w:spacing w:after="0" w:line="240" w:lineRule="auto"/>
        <w:ind w:left="-1276"/>
        <w:jc w:val="both"/>
        <w:rPr>
          <w:rFonts w:ascii="Arial" w:hAnsi="Arial" w:cs="Arial"/>
          <w:sz w:val="18"/>
          <w:szCs w:val="18"/>
        </w:rPr>
      </w:pPr>
      <w:r>
        <w:rPr>
          <w:rFonts w:ascii="Arial" w:hAnsi="Arial" w:cs="Arial"/>
          <w:noProof/>
          <w:sz w:val="18"/>
          <w:szCs w:val="18"/>
          <w:lang w:val="es-ES" w:eastAsia="es-ES"/>
        </w:rPr>
        <mc:AlternateContent>
          <mc:Choice Requires="wps">
            <w:drawing>
              <wp:anchor distT="0" distB="0" distL="114300" distR="114300" simplePos="0" relativeHeight="251719680" behindDoc="0" locked="0" layoutInCell="1" allowOverlap="1">
                <wp:simplePos x="0" y="0"/>
                <wp:positionH relativeFrom="column">
                  <wp:posOffset>67178</wp:posOffset>
                </wp:positionH>
                <wp:positionV relativeFrom="paragraph">
                  <wp:posOffset>68280</wp:posOffset>
                </wp:positionV>
                <wp:extent cx="448574" cy="8627"/>
                <wp:effectExtent l="0" t="0" r="27940" b="29845"/>
                <wp:wrapNone/>
                <wp:docPr id="70" name="70 Conector recto"/>
                <wp:cNvGraphicFramePr/>
                <a:graphic xmlns:a="http://schemas.openxmlformats.org/drawingml/2006/main">
                  <a:graphicData uri="http://schemas.microsoft.com/office/word/2010/wordprocessingShape">
                    <wps:wsp>
                      <wps:cNvCnPr/>
                      <wps:spPr>
                        <a:xfrm flipV="1">
                          <a:off x="0" y="0"/>
                          <a:ext cx="448574"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47A4E" id="70 Conector recto"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5.3pt,5.4pt" to="40.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g0wAEAAM0DAAAOAAAAZHJzL2Uyb0RvYy54bWysU02P0zAQvSPxHyzfadKqbKuo6R66gguC&#10;CljuXmfcWPKXxqZJ/z1jpw0IEBKrvTgee96bec+T3f1oDTsDRu1dy5eLmjNw0nfanVr++PXdmy1n&#10;MQnXCeMdtPwCkd/vX7/aDaGBle+96QAZkbjYDKHlfUqhqaooe7AiLnwAR5fKoxWJQjxVHYqB2K2p&#10;VnV9Vw0eu4BeQox0+jBd8n3hVwpk+qRUhMRMy6m3VFYs61Neq/1ONCcUodfy2oZ4RhdWaEdFZ6oH&#10;kQT7jvoPKqsl+uhVWkhvK6+UllA0kJpl/ZuaL70IULSQOTHMNsWXo5Ufz0dkumv5huxxwtIbbWp2&#10;oMeSySPD/MkuDSE2lHxwR7xGMRwxSx4VWqaMDt9oAIoJJIuNxePL7DGMiUk6XK+3bzdrziRdbe9W&#10;m8xdTSSZLGBM78FbljctN9plA0Qjzh9imlJvKYTLTU1tlF26GMjJxn0GRaKo3NRQGSc4GGRnQYMg&#10;pASXltfSJTvDlDZmBtal7D+B1/wMhTJq/wOeEaWyd2kGW+08/q16Gm8tqyn/5sCkO1vw5LtLeaBi&#10;Dc1MMfc633kof40L/OdfuP8BAAD//wMAUEsDBBQABgAIAAAAIQCE+g9M2wAAAAcBAAAPAAAAZHJz&#10;L2Rvd25yZXYueG1sTI/BTsMwEETvSP0Haytxo04iKCXEqQoSiANCovABbrwkae21Fbtp4OvZnuC0&#10;Gs1o9k21npwVIw6x96QgX2QgkBpvemoVfH48Xa1AxKTJaOsJFXxjhHU9u6h0afyJ3nHcplZwCcVS&#10;K+hSCqWUsenQ6bjwAYm9Lz84nVgOrTSDPnG5s7LIsqV0uif+0OmAjx02h+3RKbC3bz/7V9O+PIw3&#10;OV3fPYeD7INSl/Npcw8i4ZT+wnDGZ3SomWnnj2SisKyzJSfPlxewv8oLEDvWRQGyruR//voXAAD/&#10;/wMAUEsBAi0AFAAGAAgAAAAhALaDOJL+AAAA4QEAABMAAAAAAAAAAAAAAAAAAAAAAFtDb250ZW50&#10;X1R5cGVzXS54bWxQSwECLQAUAAYACAAAACEAOP0h/9YAAACUAQAACwAAAAAAAAAAAAAAAAAvAQAA&#10;X3JlbHMvLnJlbHNQSwECLQAUAAYACAAAACEAYU+YNMABAADNAwAADgAAAAAAAAAAAAAAAAAuAgAA&#10;ZHJzL2Uyb0RvYy54bWxQSwECLQAUAAYACAAAACEAhPoPTNsAAAAHAQAADwAAAAAAAAAAAAAAAAAa&#10;BAAAZHJzL2Rvd25yZXYueG1sUEsFBgAAAAAEAAQA8wAAACIFAAAAAA==&#10;" strokecolor="#4f81bd [3204]"/>
            </w:pict>
          </mc:Fallback>
        </mc:AlternateContent>
      </w:r>
      <w:r w:rsidR="004D4F6C">
        <w:rPr>
          <w:rFonts w:ascii="Arial" w:hAnsi="Arial" w:cs="Arial"/>
          <w:sz w:val="18"/>
          <w:szCs w:val="18"/>
        </w:rPr>
        <w:t xml:space="preserve">       d</w:t>
      </w:r>
      <w:r w:rsidR="00CA0DEE" w:rsidRPr="00CA0DEE">
        <w:rPr>
          <w:rFonts w:ascii="Arial" w:hAnsi="Arial" w:cs="Arial"/>
          <w:sz w:val="18"/>
          <w:szCs w:val="18"/>
        </w:rPr>
        <w:t>e balanza</w:t>
      </w:r>
    </w:p>
    <w:p w:rsidR="00913977" w:rsidRDefault="001F5D0B" w:rsidP="004D4F6C">
      <w:pPr>
        <w:spacing w:after="0"/>
        <w:jc w:val="both"/>
        <w:rPr>
          <w:rFonts w:ascii="Arial" w:hAnsi="Arial" w:cs="Arial"/>
          <w:sz w:val="16"/>
          <w:szCs w:val="16"/>
        </w:rPr>
      </w:pPr>
      <w:r>
        <w:rPr>
          <w:rFonts w:ascii="Arial" w:hAnsi="Arial" w:cs="Arial"/>
          <w:noProof/>
          <w:lang w:val="es-ES" w:eastAsia="es-ES"/>
        </w:rPr>
        <mc:AlternateContent>
          <mc:Choice Requires="wps">
            <w:drawing>
              <wp:anchor distT="0" distB="0" distL="114300" distR="114300" simplePos="0" relativeHeight="251723776" behindDoc="0" locked="0" layoutInCell="1" allowOverlap="1">
                <wp:simplePos x="0" y="0"/>
                <wp:positionH relativeFrom="column">
                  <wp:posOffset>4190605</wp:posOffset>
                </wp:positionH>
                <wp:positionV relativeFrom="paragraph">
                  <wp:posOffset>83485</wp:posOffset>
                </wp:positionV>
                <wp:extent cx="146649" cy="8255"/>
                <wp:effectExtent l="0" t="0" r="25400" b="29845"/>
                <wp:wrapNone/>
                <wp:docPr id="74" name="74 Conector recto"/>
                <wp:cNvGraphicFramePr/>
                <a:graphic xmlns:a="http://schemas.openxmlformats.org/drawingml/2006/main">
                  <a:graphicData uri="http://schemas.microsoft.com/office/word/2010/wordprocessingShape">
                    <wps:wsp>
                      <wps:cNvCnPr/>
                      <wps:spPr>
                        <a:xfrm>
                          <a:off x="0" y="0"/>
                          <a:ext cx="146649"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4701B7" id="74 Conector recto"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29.95pt,6.55pt" to="34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4guAEAAMMDAAAOAAAAZHJzL2Uyb0RvYy54bWysU02P0zAQvSPxHyzfadqq212ipnvoCi4I&#10;Klh+gNcZN5b8pbFp0n/P2EmzCJAQq73Ysf3ezLw3k939YA07A0btXcNXiyVn4KRvtTs1/Pvjh3d3&#10;nMUkXCuMd9DwC0R+v3/7ZteHGta+86YFZBTExboPDe9SCnVVRdmBFXHhAzh6VB6tSHTEU9Wi6Cm6&#10;NdV6udxWvcc2oJcQI90+jI98X+IrBTJ9USpCYqbhVFsqK5b1Ka/VfifqE4rQaTmVIV5QhRXaUdI5&#10;1INIgv1A/UcoqyX66FVaSG8rr5SWUDSQmtXyNzXfOhGgaCFzYphtiq8XVn4+H5HptuG3G86csNSj&#10;2w07ULNk8sgwb9mlPsSawAd3xOkUwxGz5EGhzTuJYUNx9jI7C0Niki5Xm+12854zSU9365ubHLF6&#10;pgaM6SN4y/JHw412WbaoxflTTCP0CiFeLmVMXr7SxUAGG/cVFEnJ6Qq7DBEcDLKzoPYLKcGl1ZS6&#10;oDNNaWNm4vLfxAmfqVAG7H/IM6Nk9i7NZKudx79lT8O1ZDXirw6MurMFT769lLYUa2hSirnTVOdR&#10;/PVc6M//3v4nAAAA//8DAFBLAwQUAAYACAAAACEAyIyuot0AAAAJAQAADwAAAGRycy9kb3ducmV2&#10;LnhtbEyPzU7DMBCE70i8g7WVuFGnJFhtiFNFlRDiSMqhR8d2ftR4HWK3DW/PcoLjznyanSn2ixvZ&#10;1c5h8Chhs06AWdTeDNhJ+Dy+Pm6BhajQqNGjlfBtA+zL+7tC5cbf8MNe69gxCsGQKwl9jFPOedC9&#10;dSqs/WSRvNbPTkU6546bWd0o3I38KUkEd2pA+tCryR56q8/1xUlodSdiX+tMNM1b1b5/nar0cJLy&#10;YbVUL8CiXeIfDL/1qTqU1KnxFzSBjRLE825HKBnpBhgBYpvSuIaELANeFvz/gvIHAAD//wMAUEsB&#10;Ai0AFAAGAAgAAAAhALaDOJL+AAAA4QEAABMAAAAAAAAAAAAAAAAAAAAAAFtDb250ZW50X1R5cGVz&#10;XS54bWxQSwECLQAUAAYACAAAACEAOP0h/9YAAACUAQAACwAAAAAAAAAAAAAAAAAvAQAAX3JlbHMv&#10;LnJlbHNQSwECLQAUAAYACAAAACEAZMoOILgBAADDAwAADgAAAAAAAAAAAAAAAAAuAgAAZHJzL2Uy&#10;b0RvYy54bWxQSwECLQAUAAYACAAAACEAyIyuot0AAAAJAQAADwAAAAAAAAAAAAAAAAASBAAAZHJz&#10;L2Rvd25yZXYueG1sUEsFBgAAAAAEAAQA8wAAABwFAAAAAA==&#10;" strokecolor="#4f81bd [3204]"/>
            </w:pict>
          </mc:Fallback>
        </mc:AlternateContent>
      </w:r>
      <w:r>
        <w:rPr>
          <w:rFonts w:ascii="Arial" w:hAnsi="Arial" w:cs="Arial"/>
          <w:noProof/>
          <w:lang w:val="es-ES" w:eastAsia="es-ES"/>
        </w:rPr>
        <mc:AlternateContent>
          <mc:Choice Requires="wps">
            <w:drawing>
              <wp:anchor distT="0" distB="0" distL="114300" distR="114300" simplePos="0" relativeHeight="251722752" behindDoc="0" locked="0" layoutInCell="1" allowOverlap="1">
                <wp:simplePos x="0" y="0"/>
                <wp:positionH relativeFrom="column">
                  <wp:posOffset>2344552</wp:posOffset>
                </wp:positionH>
                <wp:positionV relativeFrom="paragraph">
                  <wp:posOffset>83485</wp:posOffset>
                </wp:positionV>
                <wp:extent cx="232913" cy="8626"/>
                <wp:effectExtent l="0" t="0" r="15240" b="29845"/>
                <wp:wrapNone/>
                <wp:docPr id="73" name="73 Conector recto"/>
                <wp:cNvGraphicFramePr/>
                <a:graphic xmlns:a="http://schemas.openxmlformats.org/drawingml/2006/main">
                  <a:graphicData uri="http://schemas.microsoft.com/office/word/2010/wordprocessingShape">
                    <wps:wsp>
                      <wps:cNvCnPr/>
                      <wps:spPr>
                        <a:xfrm flipV="1">
                          <a:off x="0" y="0"/>
                          <a:ext cx="232913"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28FDF" id="73 Conector recto"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184.6pt,6.55pt" to="202.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0jwAEAAM0DAAAOAAAAZHJzL2Uyb0RvYy54bWysU02P0zAQvSPxHyzfadJU6i5R0z10BRcE&#10;FbDcvc64seQvjU2T/nvGThsQICQQF8djz3sz73mye5isYWfAqL3r+HpVcwZO+l67U8efPr95dc9Z&#10;TML1wngHHb9A5A/7ly92Y2ih8YM3PSAjEhfbMXR8SCm0VRXlAFbElQ/g6FJ5tCJRiKeqRzESuzVV&#10;U9fbavTYB/QSYqTTx/mS7wu/UiDTB6UiJGY6Tr2lsmJZn/Na7XeiPaEIg5bXNsQ/dGGFdlR0oXoU&#10;SbCvqH+hslqij16llfS28kppCUUDqVnXP6n5NIgARQuZE8NiU/x/tPL9+YhM9x2/23DmhKU3utuw&#10;Az2WTB4Z5k92aQyxpeSDO+I1iuGIWfKk0DJldPhCA1BMIFlsKh5fFo9hSkzSYbNpXq+plKSr+22z&#10;zdzVTJLJAsb0FrxledNxo102QLTi/C6mOfWWQrjc1NxG2aWLgZxs3EdQJIrKzQ2VcYKDQXYWNAhC&#10;SnBpfS1dsjNMaWMWYF3K/hF4zc9QKKP2N+AFUSp7lxaw1c7j76qn6daymvNvDsy6swXPvr+UByrW&#10;0MwUc6/znYfyx7jAv/+F+28AAAD//wMAUEsDBBQABgAIAAAAIQA2k7uF3wAAAAkBAAAPAAAAZHJz&#10;L2Rvd25yZXYueG1sTI/BTsMwDIbvSLxDZCRuLO3WDlqaToAE4jAhMXiArDFtWeNETdYVnh5zgqP9&#10;f/r9udrMdhATjqF3pCBdJCCQGmd6ahW8vz1e3YAIUZPRgyNU8IUBNvX5WaVL4070itMutoJLKJRa&#10;QRejL6UMTYdWh4XzSJx9uNHqyOPYSjPqE5fbQS6TZC2t7okvdNrjQ4fNYXe0Cobrl+/PrWmf76c8&#10;pax48gfZe6UuL+a7WxAR5/gHw68+q0PNTnt3JBPEoGC1LpaMcrBKQTCQJXkBYs+LLAdZV/L/B/UP&#10;AAAA//8DAFBLAQItABQABgAIAAAAIQC2gziS/gAAAOEBAAATAAAAAAAAAAAAAAAAAAAAAABbQ29u&#10;dGVudF9UeXBlc10ueG1sUEsBAi0AFAAGAAgAAAAhADj9If/WAAAAlAEAAAsAAAAAAAAAAAAAAAAA&#10;LwEAAF9yZWxzLy5yZWxzUEsBAi0AFAAGAAgAAAAhANOJTSPAAQAAzQMAAA4AAAAAAAAAAAAAAAAA&#10;LgIAAGRycy9lMm9Eb2MueG1sUEsBAi0AFAAGAAgAAAAhADaTu4XfAAAACQEAAA8AAAAAAAAAAAAA&#10;AAAAGgQAAGRycy9kb3ducmV2LnhtbFBLBQYAAAAABAAEAPMAAAAmBQAAAAA=&#10;" strokecolor="#4f81bd [3204]"/>
            </w:pict>
          </mc:Fallback>
        </mc:AlternateContent>
      </w:r>
      <w:r w:rsidR="004D4F6C">
        <w:rPr>
          <w:rFonts w:ascii="Arial" w:hAnsi="Arial" w:cs="Arial"/>
        </w:rPr>
        <w:t xml:space="preserve">                                 </w:t>
      </w:r>
      <w:r w:rsidR="00EF6782">
        <w:rPr>
          <w:rFonts w:ascii="Arial" w:hAnsi="Arial" w:cs="Arial"/>
        </w:rPr>
        <w:t xml:space="preserve">                            </w:t>
      </w:r>
      <w:r w:rsidR="004D4F6C">
        <w:rPr>
          <w:rFonts w:ascii="Arial" w:hAnsi="Arial" w:cs="Arial"/>
        </w:rPr>
        <w:t xml:space="preserve"> </w:t>
      </w:r>
      <w:r w:rsidR="004D4F6C">
        <w:rPr>
          <w:rFonts w:ascii="Arial" w:hAnsi="Arial" w:cs="Arial"/>
          <w:sz w:val="16"/>
          <w:szCs w:val="16"/>
        </w:rPr>
        <w:t xml:space="preserve">Error de estándar                            Homogeneidad de </w:t>
      </w:r>
    </w:p>
    <w:p w:rsidR="004D4F6C" w:rsidRPr="004D4F6C" w:rsidRDefault="001F5D0B" w:rsidP="001F5D0B">
      <w:pPr>
        <w:spacing w:after="0"/>
        <w:ind w:right="-376"/>
        <w:jc w:val="both"/>
        <w:rPr>
          <w:rFonts w:ascii="Arial" w:hAnsi="Arial" w:cs="Arial"/>
          <w:sz w:val="16"/>
          <w:szCs w:val="16"/>
        </w:rPr>
      </w:pPr>
      <w:r>
        <w:rPr>
          <w:rFonts w:ascii="Arial" w:hAnsi="Arial" w:cs="Arial"/>
          <w:noProof/>
          <w:sz w:val="16"/>
          <w:szCs w:val="16"/>
          <w:lang w:val="es-ES" w:eastAsia="es-ES"/>
        </w:rPr>
        <mc:AlternateContent>
          <mc:Choice Requires="wps">
            <w:drawing>
              <wp:anchor distT="0" distB="0" distL="114300" distR="114300" simplePos="0" relativeHeight="251720704" behindDoc="0" locked="0" layoutInCell="1" allowOverlap="1">
                <wp:simplePos x="0" y="0"/>
                <wp:positionH relativeFrom="column">
                  <wp:posOffset>757291</wp:posOffset>
                </wp:positionH>
                <wp:positionV relativeFrom="paragraph">
                  <wp:posOffset>78261</wp:posOffset>
                </wp:positionV>
                <wp:extent cx="103517" cy="0"/>
                <wp:effectExtent l="0" t="0" r="10795" b="19050"/>
                <wp:wrapNone/>
                <wp:docPr id="71" name="71 Conector recto"/>
                <wp:cNvGraphicFramePr/>
                <a:graphic xmlns:a="http://schemas.openxmlformats.org/drawingml/2006/main">
                  <a:graphicData uri="http://schemas.microsoft.com/office/word/2010/wordprocessingShape">
                    <wps:wsp>
                      <wps:cNvCnPr/>
                      <wps:spPr>
                        <a:xfrm>
                          <a:off x="0" y="0"/>
                          <a:ext cx="10351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9410E3" id="71 Conector recto"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65pt,6.15pt" to="67.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PGswEAAMADAAAOAAAAZHJzL2Uyb0RvYy54bWysU02PEzEMvSPxH6Lc6cwsgqJRp3voCi4I&#10;Kj5+QDbjdCIlceSETvvvcdJ2FgESAnFJ4sTP9nt2Nvcn78QRKFkMg+xWrRQQNI42HAb59cvbF2+k&#10;SFmFUTkMMMgzJHm/ff5sM8ce7nBCNwIJDhJSP8dBTjnHvmmSnsCrtMIIgR8NkleZTTo0I6mZo3vX&#10;3LXt62ZGGiOhhpT49uHyKLc1vjGg80djEmThBsm15bpSXR/L2mw3qj+QipPV1zLUP1ThlQ2cdAn1&#10;oLIS38j+EspbTZjQ5JVG36AxVkPlwGy69ic2nycVoXJhcVJcZEr/L6z+cNyTsOMg150UQXnu0boT&#10;O26WzkiCylZUmmPq2XkX9nS1UtxToXwy5MvOZMSpKntelIVTFpovu/blq24thb49NU+4SCm/A/Si&#10;HAbpbCicVa+O71PmXOx6c2Gj1HHJXE/57KA4u/AJDPMouSq6ThDsHImj4t4rrSHkrjDheNW7wIx1&#10;bgG2fwZe/QsU6nT9DXhB1MwY8gL2NiD9Lns+3Uo2F/+bAhfeRYJHHM+1J1UaHpPK8DrSZQ5/tCv8&#10;6eNtvwMAAP//AwBQSwMEFAAGAAgAAAAhAL+d6SXbAAAACQEAAA8AAABkcnMvZG93bnJldi54bWxM&#10;j09PwzAMxe9IfIfISNxYuhUqKE2nahJCHOk47Jgm7h/ROKXJtvLt8cQBTvazn55/LraLG8UJ5zB4&#10;UrBeJSCQjLcDdQo+9i93jyBC1GT16AkVfGOAbXl9Vejc+jO946mOneAQCrlW0Mc45VIG06PTYeUn&#10;JN61fnY6spw7aWd95nA3yk2SZNLpgfhCryfc9Wg+66NT0Joui31t7rOmea3at69Dle4OSt3eLNUz&#10;iIhL/DPDBZ/RoWSmxh/JBjGyXj+lbOVmw/ViSB8yEM3vQJaF/P9B+QMAAP//AwBQSwECLQAUAAYA&#10;CAAAACEAtoM4kv4AAADhAQAAEwAAAAAAAAAAAAAAAAAAAAAAW0NvbnRlbnRfVHlwZXNdLnhtbFBL&#10;AQItABQABgAIAAAAIQA4/SH/1gAAAJQBAAALAAAAAAAAAAAAAAAAAC8BAABfcmVscy8ucmVsc1BL&#10;AQItABQABgAIAAAAIQBqoZPGswEAAMADAAAOAAAAAAAAAAAAAAAAAC4CAABkcnMvZTJvRG9jLnht&#10;bFBLAQItABQABgAIAAAAIQC/nekl2wAAAAkBAAAPAAAAAAAAAAAAAAAAAA0EAABkcnMvZG93bnJl&#10;di54bWxQSwUGAAAAAAQABADzAAAAFQUAAAAA&#10;" strokecolor="#4f81bd [3204]"/>
            </w:pict>
          </mc:Fallback>
        </mc:AlternateContent>
      </w:r>
      <w:r w:rsidR="004D4F6C">
        <w:rPr>
          <w:rFonts w:ascii="Arial" w:hAnsi="Arial" w:cs="Arial"/>
          <w:sz w:val="16"/>
          <w:szCs w:val="16"/>
        </w:rPr>
        <w:t xml:space="preserve">                                </w:t>
      </w:r>
      <w:r>
        <w:rPr>
          <w:rFonts w:ascii="Arial" w:hAnsi="Arial" w:cs="Arial"/>
          <w:sz w:val="16"/>
          <w:szCs w:val="16"/>
        </w:rPr>
        <w:t>Error de  enrase</w:t>
      </w:r>
      <w:r w:rsidR="004D4F6C">
        <w:rPr>
          <w:rFonts w:ascii="Arial" w:hAnsi="Arial" w:cs="Arial"/>
          <w:sz w:val="16"/>
          <w:szCs w:val="16"/>
        </w:rPr>
        <w:t xml:space="preserve">                                                                                        muestras</w:t>
      </w:r>
    </w:p>
    <w:p w:rsidR="00A535AA" w:rsidRDefault="001F5D0B" w:rsidP="00913977">
      <w:pPr>
        <w:jc w:val="both"/>
        <w:rPr>
          <w:rFonts w:ascii="Arial" w:hAnsi="Arial" w:cs="Arial"/>
        </w:rPr>
      </w:pPr>
      <w:r>
        <w:rPr>
          <w:rFonts w:ascii="Arial" w:hAnsi="Arial" w:cs="Arial"/>
        </w:rPr>
        <w:tab/>
      </w:r>
      <w:r>
        <w:rPr>
          <w:rFonts w:ascii="Arial" w:hAnsi="Arial" w:cs="Arial"/>
        </w:rPr>
        <w:tab/>
      </w:r>
      <w:r>
        <w:rPr>
          <w:rFonts w:ascii="Arial" w:hAnsi="Arial" w:cs="Arial"/>
        </w:rPr>
        <w:tab/>
      </w:r>
    </w:p>
    <w:p w:rsidR="004D4F6C" w:rsidRPr="001F5D0B" w:rsidRDefault="001F5D0B" w:rsidP="001F5D0B">
      <w:pPr>
        <w:spacing w:after="0"/>
        <w:ind w:right="-376"/>
        <w:jc w:val="both"/>
        <w:rPr>
          <w:rFonts w:ascii="Arial" w:hAnsi="Arial" w:cs="Arial"/>
          <w:b/>
          <w:sz w:val="16"/>
          <w:szCs w:val="16"/>
        </w:rPr>
      </w:pPr>
      <w:r w:rsidRPr="004D4F6C">
        <w:rPr>
          <w:rFonts w:ascii="Arial" w:hAnsi="Arial" w:cs="Arial"/>
          <w:noProof/>
          <w:sz w:val="16"/>
          <w:szCs w:val="16"/>
          <w:lang w:val="es-ES" w:eastAsia="es-ES"/>
        </w:rPr>
        <mc:AlternateContent>
          <mc:Choice Requires="wps">
            <w:drawing>
              <wp:anchor distT="0" distB="0" distL="114300" distR="114300" simplePos="0" relativeHeight="251711488" behindDoc="0" locked="0" layoutInCell="1" allowOverlap="1" wp14:anchorId="38200C61" wp14:editId="4087A873">
                <wp:simplePos x="0" y="0"/>
                <wp:positionH relativeFrom="column">
                  <wp:posOffset>2961005</wp:posOffset>
                </wp:positionH>
                <wp:positionV relativeFrom="paragraph">
                  <wp:posOffset>213360</wp:posOffset>
                </wp:positionV>
                <wp:extent cx="1078230" cy="1457325"/>
                <wp:effectExtent l="0" t="0" r="26670" b="28575"/>
                <wp:wrapNone/>
                <wp:docPr id="30" name="30 Conector recto"/>
                <wp:cNvGraphicFramePr/>
                <a:graphic xmlns:a="http://schemas.openxmlformats.org/drawingml/2006/main">
                  <a:graphicData uri="http://schemas.microsoft.com/office/word/2010/wordprocessingShape">
                    <wps:wsp>
                      <wps:cNvCnPr/>
                      <wps:spPr>
                        <a:xfrm flipV="1">
                          <a:off x="0" y="0"/>
                          <a:ext cx="1078230" cy="14573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58D6A1" id="30 Conector recto"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15pt,16.8pt" to="318.0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fh3QEAAKQDAAAOAAAAZHJzL2Uyb0RvYy54bWysU8uO0zAU3SPxD5b3NEk7ZTpR05FoVTY8&#10;Kg2wv/UjseSXbNN0/p5rJ1MNsENsHN+Hj+85Ptk+Xo0mFxGicrajzaKmRFjmuLJ9R79/O77bUBIT&#10;WA7aWdHRZxHp4+7tm+3oW7F0g9NcBIIgNraj7+iQkm+rKrJBGIgL54XFonTBQMIw9BUPMCK60dWy&#10;rt9XowvcB8dEjJg9TEW6K/hSCpa+ShlFIrqjOFsqayjrOa/VbgttH8APis1jwD9MYUBZvPQGdYAE&#10;5GdQf0EZxYKLTqYFc6ZyUiomCgdk09R/sHkawIvCBcWJ/iZT/H+w7MvlFIjiHV2hPBYMvtGqJnt8&#10;LJZcICF/skqjjy027+0pzFH0p5ApX2UwRGrlf6ABighIi1yLxs83jcU1EYbJpr7fLPNdDGvN3fp+&#10;tVxn/GoCyoA+xPRROEPypqNa2SwCtHD5FNPU+tKS09YdldaYh1ZbMnb0YY2QhAHaSWpIuDUeCUbb&#10;UwK6R5+yFApidFrxfDofjqE/73UgF0Cv3B03zYfD1DQAF1P2YV3Xs2cipM+OT+mmfskjixmmMPoN&#10;P898gDhMZ0ppJq5tvl8Uu84Us9yTwHl3dvy56F7lCK1Q0GfbZq+9jnH/+ufa/QIAAP//AwBQSwME&#10;FAAGAAgAAAAhAJ4A1RTfAAAACgEAAA8AAABkcnMvZG93bnJldi54bWxMj0FLxDAQhe+C/yGM4M1N&#10;u5EgtelShF5UEKuXvaXN2NRtJqXJ7nb/vfGkx+F9vPdNuVvdxE64hNGTgnyTAUPqvRlpUPD50dw9&#10;AAtRk9GTJ1RwwQC76vqq1IXxZ3rHUxsHlkooFFqBjXEuOA+9RafDxs9IKfvyi9MxncvAzaLPqdxN&#10;fJtlkjs9UlqwesYni/2hPToFTTfal9o3w+vFfWN7qPf12/NeqdubtX4EFnGNfzD86id1qJJT549k&#10;ApsU3EspEqpACAksAVLIHFinYCtFDrwq+f8Xqh8AAAD//wMAUEsBAi0AFAAGAAgAAAAhALaDOJL+&#10;AAAA4QEAABMAAAAAAAAAAAAAAAAAAAAAAFtDb250ZW50X1R5cGVzXS54bWxQSwECLQAUAAYACAAA&#10;ACEAOP0h/9YAAACUAQAACwAAAAAAAAAAAAAAAAAvAQAAX3JlbHMvLnJlbHNQSwECLQAUAAYACAAA&#10;ACEA6gYn4d0BAACkAwAADgAAAAAAAAAAAAAAAAAuAgAAZHJzL2Uyb0RvYy54bWxQSwECLQAUAAYA&#10;CAAAACEAngDVFN8AAAAKAQAADwAAAAAAAAAAAAAAAAA3BAAAZHJzL2Rvd25yZXYueG1sUEsFBgAA&#10;AAAEAAQA8wAAAEMFAAAAAA==&#10;" strokecolor="#4a7ebb"/>
            </w:pict>
          </mc:Fallback>
        </mc:AlternateContent>
      </w:r>
      <w:r w:rsidRPr="004D4F6C">
        <w:rPr>
          <w:rFonts w:ascii="Arial" w:hAnsi="Arial" w:cs="Arial"/>
          <w:noProof/>
          <w:sz w:val="16"/>
          <w:szCs w:val="16"/>
          <w:lang w:val="es-ES" w:eastAsia="es-ES"/>
        </w:rPr>
        <mc:AlternateContent>
          <mc:Choice Requires="wps">
            <w:drawing>
              <wp:anchor distT="0" distB="0" distL="114300" distR="114300" simplePos="0" relativeHeight="251709440" behindDoc="0" locked="0" layoutInCell="1" allowOverlap="1" wp14:anchorId="55521A40" wp14:editId="49C5E689">
                <wp:simplePos x="0" y="0"/>
                <wp:positionH relativeFrom="column">
                  <wp:posOffset>963295</wp:posOffset>
                </wp:positionH>
                <wp:positionV relativeFrom="paragraph">
                  <wp:posOffset>208280</wp:posOffset>
                </wp:positionV>
                <wp:extent cx="1078230" cy="1457325"/>
                <wp:effectExtent l="0" t="0" r="26670" b="28575"/>
                <wp:wrapNone/>
                <wp:docPr id="29" name="29 Conector recto"/>
                <wp:cNvGraphicFramePr/>
                <a:graphic xmlns:a="http://schemas.openxmlformats.org/drawingml/2006/main">
                  <a:graphicData uri="http://schemas.microsoft.com/office/word/2010/wordprocessingShape">
                    <wps:wsp>
                      <wps:cNvCnPr/>
                      <wps:spPr>
                        <a:xfrm flipV="1">
                          <a:off x="0" y="0"/>
                          <a:ext cx="1078230" cy="14573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71EBE1" id="29 Conector recto"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85pt,16.4pt" to="160.75pt,1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9+3wEAAKQDAAAOAAAAZHJzL2Uyb0RvYy54bWysU8lu2zAUvBfoPxC811oSN7ZgOUBtuJcu&#10;BtL0/kyREgFuIFnL/vs+UoqRtregF4pv4fDNcLR5vGhFztwHaU1Lq0VJCTfMdtL0LX3+cfiwoiRE&#10;MB0oa3hLrzzQx+37d5vRNby2g1Ud9wRBTGhG19IhRtcURWAD1xAW1nGDRWG9hoih74vOw4joWhV1&#10;WX4sRus75y3jIWB2PxXpNuMLwVn8LkTgkaiW4mwxrz6vp7QW2w00vQc3SDaPAW+YQoM0eOkNag8R&#10;yC8v/4HSknkbrIgLZnVhhZCMZw7Ipir/YvM0gOOZC4oT3E2m8P9g2bfz0RPZtbReU2JA4xvVa7LD&#10;x2LReuLTJ6k0utBg884c/RwFd/SJ8kV4TYSS7icaIIuAtMgla3y9acwvkTBMVuXDqr7Dp2BYq+6X&#10;D3f1MuEXE1ACdD7Ez9xqkjYtVdIkEaCB85cQp9aXlpQ29iCVwjw0ypCxpeslQhIGaCehIOJWOyQY&#10;TE8JqB59yqLPiMEq2aXT6XDw/WmnPDkDeuX+sKo+7aemATo+ZdfLspw9EyB+td2UrsqXPLKYYTKj&#10;P/DTzHsIw3Qml2biyqT7ebbrTDHJPQmcdifbXbPuRYrQChl9tm3y2usY969/ru1vAAAA//8DAFBL&#10;AwQUAAYACAAAACEAaWt4Kt8AAAAKAQAADwAAAGRycy9kb3ducmV2LnhtbEyPwU7DMBBE70j8g7VI&#10;3KgTRy1VGqeKkHIBJETg0psTL3FobEex26Z/z3KC42ifZt8U+8WO7IxzGLyTkK4SYOg6rwfXS/j8&#10;qB+2wEJUTqvRO5RwxQD78vamULn2F/eO5yb2jEpcyJUEE+OUcx46g1aFlZ/Q0e3Lz1ZFinPP9awu&#10;VG5HLpJkw60aHH0wasIng92xOVkJdTuYl8rX/evVfmNzrA7V2/NByvu7pdoBi7jEPxh+9UkdSnJq&#10;/cnpwEbK6/SRUAmZoAkEZCJdA2sliI3IgJcF/z+h/AEAAP//AwBQSwECLQAUAAYACAAAACEAtoM4&#10;kv4AAADhAQAAEwAAAAAAAAAAAAAAAAAAAAAAW0NvbnRlbnRfVHlwZXNdLnhtbFBLAQItABQABgAI&#10;AAAAIQA4/SH/1gAAAJQBAAALAAAAAAAAAAAAAAAAAC8BAABfcmVscy8ucmVsc1BLAQItABQABgAI&#10;AAAAIQAbGl9+3wEAAKQDAAAOAAAAAAAAAAAAAAAAAC4CAABkcnMvZTJvRG9jLnhtbFBLAQItABQA&#10;BgAIAAAAIQBpa3gq3wAAAAoBAAAPAAAAAAAAAAAAAAAAADkEAABkcnMvZG93bnJldi54bWxQSwUG&#10;AAAAAAQABADzAAAARQUAAAAA&#10;" strokecolor="#4a7ebb"/>
            </w:pict>
          </mc:Fallback>
        </mc:AlternateContent>
      </w:r>
      <w:r w:rsidR="004D4F6C">
        <w:rPr>
          <w:rFonts w:ascii="Arial" w:hAnsi="Arial" w:cs="Arial"/>
          <w:sz w:val="16"/>
          <w:szCs w:val="16"/>
        </w:rPr>
        <w:t xml:space="preserve">                                                                                                                                                                             </w:t>
      </w:r>
      <w:r>
        <w:rPr>
          <w:rFonts w:ascii="Arial" w:hAnsi="Arial" w:cs="Arial"/>
          <w:sz w:val="16"/>
          <w:szCs w:val="16"/>
        </w:rPr>
        <w:t xml:space="preserve">       </w:t>
      </w:r>
      <w:r w:rsidR="004D4F6C" w:rsidRPr="001F5D0B">
        <w:rPr>
          <w:rFonts w:ascii="Arial" w:hAnsi="Arial" w:cs="Arial"/>
          <w:b/>
          <w:sz w:val="16"/>
          <w:szCs w:val="16"/>
        </w:rPr>
        <w:t>VARIABILIDAD</w:t>
      </w:r>
    </w:p>
    <w:p w:rsidR="004D4F6C" w:rsidRPr="004D4F6C" w:rsidRDefault="001F5D0B" w:rsidP="001F5D0B">
      <w:pPr>
        <w:spacing w:after="0"/>
        <w:ind w:right="-376"/>
        <w:jc w:val="both"/>
        <w:rPr>
          <w:rFonts w:ascii="Arial" w:hAnsi="Arial" w:cs="Arial"/>
          <w:sz w:val="16"/>
          <w:szCs w:val="16"/>
        </w:rPr>
      </w:pPr>
      <w:r>
        <w:rPr>
          <w:rFonts w:ascii="Arial" w:hAnsi="Arial" w:cs="Arial"/>
          <w:noProof/>
          <w:lang w:val="es-ES" w:eastAsia="es-ES"/>
        </w:rPr>
        <mc:AlternateContent>
          <mc:Choice Requires="wps">
            <w:drawing>
              <wp:anchor distT="0" distB="0" distL="114300" distR="114300" simplePos="0" relativeHeight="251702272" behindDoc="0" locked="0" layoutInCell="1" allowOverlap="1" wp14:anchorId="52CB154C" wp14:editId="53FCE232">
                <wp:simplePos x="0" y="0"/>
                <wp:positionH relativeFrom="column">
                  <wp:posOffset>-131445</wp:posOffset>
                </wp:positionH>
                <wp:positionV relativeFrom="paragraph">
                  <wp:posOffset>40005</wp:posOffset>
                </wp:positionV>
                <wp:extent cx="5184140" cy="34925"/>
                <wp:effectExtent l="0" t="76200" r="16510" b="79375"/>
                <wp:wrapNone/>
                <wp:docPr id="22" name="22 Conector recto de flecha"/>
                <wp:cNvGraphicFramePr/>
                <a:graphic xmlns:a="http://schemas.openxmlformats.org/drawingml/2006/main">
                  <a:graphicData uri="http://schemas.microsoft.com/office/word/2010/wordprocessingShape">
                    <wps:wsp>
                      <wps:cNvCnPr/>
                      <wps:spPr>
                        <a:xfrm flipV="1">
                          <a:off x="0" y="0"/>
                          <a:ext cx="5184140" cy="34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5F8988" id="_x0000_t32" coordsize="21600,21600" o:spt="32" o:oned="t" path="m,l21600,21600e" filled="f">
                <v:path arrowok="t" fillok="f" o:connecttype="none"/>
                <o:lock v:ext="edit" shapetype="t"/>
              </v:shapetype>
              <v:shape id="22 Conector recto de flecha" o:spid="_x0000_s1026" type="#_x0000_t32" style="position:absolute;margin-left:-10.35pt;margin-top:3.15pt;width:408.2pt;height:2.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HT3wEAAA0EAAAOAAAAZHJzL2Uyb0RvYy54bWysU02P0zAQvSPxHyzfadrQRUvVdA9d4IJg&#10;xdfd64wbS/7SeGjaf8/YaQMChATiMok/3pt5b8bbu5N34giYbQydXC2WUkDQsbfh0MnPn14/u5Ui&#10;kwq9cjFAJ8+Q5d3u6ZPtmDbQxiG6HlAwScibMXVyIEqbpsl6AK/yIiYIfGgiekW8xEPToxqZ3bum&#10;XS5fNGPEPmHUkDPv3k+Hclf5jQFN743JQMJ1kmujGrHGxxKb3VZtDqjSYPWlDPUPVXhlAyedqe4V&#10;KfEV7S9U3mqMORpa6OibaIzVUDWwmtXyJzUfB5WgamFzcpptyv+PVr87PqCwfSfbVoqgPPeobcWe&#10;m6UposDyET0I40APqvg1prxh2D484GWV0wMW8SeDni/a9IVHodrBAsWpun2e3YYTCc2bN6vb9WrN&#10;TdF89nz9sr0p7M1EU+gSZnoD0Yvy08lMqOxhIK5tKm5KoY5vM03AK6CAXSiRlHWvQi/onFiYQozj&#10;JUk5b4qUqfj6R2cHE/YDGDaFi5xy1HGEvUNxVDxISmsItJqZ+HaBGevcDFxW/X8EXu4XKNRR/Rvw&#10;jKiZY6AZ7G2I+LvsdLqWbKb7Vwcm3cWCx9ifa1urNTxztSGX91GG+sd1hX9/xbtvAAAA//8DAFBL&#10;AwQUAAYACAAAACEAR8Rfq9wAAAAIAQAADwAAAGRycy9kb3ducmV2LnhtbEyPQU7DMBBF90jcwZpK&#10;7Fq7RWlLiFOhVEjsEIEDuPE0iRqPo9hpQk/PsILl13/68yY7zK4TVxxC60nDeqVAIFXetlRr+Pp8&#10;Xe5BhGjIms4TavjGAIf8/i4zqfUTfeC1jLXgEQqp0dDE2KdShqpBZ8LK90jcnf3gTOQ41NIOZuJx&#10;18mNUlvpTEt8oTE9Fg1Wl3J0Gvqiebe3IxaxrG5vZjwm01klWj8s5pdnEBHn+AfDrz6rQ85OJz+S&#10;DaLTsNyoHaMato8guN89JZxPDK73IPNM/n8g/wEAAP//AwBQSwECLQAUAAYACAAAACEAtoM4kv4A&#10;AADhAQAAEwAAAAAAAAAAAAAAAAAAAAAAW0NvbnRlbnRfVHlwZXNdLnhtbFBLAQItABQABgAIAAAA&#10;IQA4/SH/1gAAAJQBAAALAAAAAAAAAAAAAAAAAC8BAABfcmVscy8ucmVsc1BLAQItABQABgAIAAAA&#10;IQCXqoHT3wEAAA0EAAAOAAAAAAAAAAAAAAAAAC4CAABkcnMvZTJvRG9jLnhtbFBLAQItABQABgAI&#10;AAAAIQBHxF+r3AAAAAgBAAAPAAAAAAAAAAAAAAAAADkEAABkcnMvZG93bnJldi54bWxQSwUGAAAA&#10;AAQABADzAAAAQgUAAAAA&#10;" strokecolor="#4f81bd [3204]">
                <v:stroke endarrow="open"/>
              </v:shape>
            </w:pict>
          </mc:Fallback>
        </mc:AlternateContent>
      </w:r>
      <w:r w:rsidR="004D4F6C" w:rsidRPr="001F5D0B">
        <w:rPr>
          <w:rFonts w:ascii="Arial" w:hAnsi="Arial" w:cs="Arial"/>
          <w:b/>
          <w:sz w:val="16"/>
          <w:szCs w:val="16"/>
        </w:rPr>
        <w:t xml:space="preserve">                                                                                                                                                                                 </w:t>
      </w:r>
      <w:r>
        <w:rPr>
          <w:rFonts w:ascii="Arial" w:hAnsi="Arial" w:cs="Arial"/>
          <w:b/>
          <w:sz w:val="16"/>
          <w:szCs w:val="16"/>
        </w:rPr>
        <w:t xml:space="preserve">      </w:t>
      </w:r>
      <w:r w:rsidR="004D4F6C" w:rsidRPr="001F5D0B">
        <w:rPr>
          <w:rFonts w:ascii="Arial" w:hAnsi="Arial" w:cs="Arial"/>
          <w:b/>
          <w:sz w:val="16"/>
          <w:szCs w:val="16"/>
        </w:rPr>
        <w:t>DE DATOS</w:t>
      </w:r>
    </w:p>
    <w:p w:rsidR="001F5D0B" w:rsidRDefault="004D4F6C" w:rsidP="001F5D0B">
      <w:pPr>
        <w:spacing w:after="0"/>
        <w:jc w:val="both"/>
        <w:rPr>
          <w:rFonts w:ascii="Arial" w:hAnsi="Arial" w:cs="Arial"/>
          <w:sz w:val="16"/>
          <w:szCs w:val="16"/>
        </w:rPr>
      </w:pPr>
      <w:r>
        <w:rPr>
          <w:rFonts w:ascii="Arial" w:hAnsi="Arial" w:cs="Arial"/>
          <w:sz w:val="16"/>
          <w:szCs w:val="16"/>
        </w:rPr>
        <w:t xml:space="preserve">                          </w:t>
      </w:r>
    </w:p>
    <w:p w:rsidR="001F5D0B" w:rsidRDefault="001F5D0B" w:rsidP="001F5D0B">
      <w:pPr>
        <w:spacing w:after="0"/>
        <w:jc w:val="both"/>
        <w:rPr>
          <w:rFonts w:ascii="Arial" w:hAnsi="Arial" w:cs="Arial"/>
          <w:sz w:val="16"/>
          <w:szCs w:val="16"/>
        </w:rPr>
      </w:pPr>
    </w:p>
    <w:p w:rsidR="001F5D0B" w:rsidRDefault="00B52F09" w:rsidP="001F5D0B">
      <w:pPr>
        <w:spacing w:after="0"/>
        <w:jc w:val="both"/>
        <w:rPr>
          <w:rFonts w:ascii="Arial" w:hAnsi="Arial" w:cs="Arial"/>
          <w:sz w:val="16"/>
          <w:szCs w:val="16"/>
        </w:rPr>
      </w:pPr>
      <w:r>
        <w:rPr>
          <w:rFonts w:ascii="Arial" w:hAnsi="Arial" w:cs="Arial"/>
          <w:noProof/>
          <w:sz w:val="16"/>
          <w:szCs w:val="16"/>
          <w:lang w:val="es-ES" w:eastAsia="es-ES"/>
        </w:rPr>
        <mc:AlternateContent>
          <mc:Choice Requires="wps">
            <w:drawing>
              <wp:anchor distT="0" distB="0" distL="114300" distR="114300" simplePos="0" relativeHeight="251727872" behindDoc="0" locked="0" layoutInCell="1" allowOverlap="1">
                <wp:simplePos x="0" y="0"/>
                <wp:positionH relativeFrom="column">
                  <wp:posOffset>3732841</wp:posOffset>
                </wp:positionH>
                <wp:positionV relativeFrom="paragraph">
                  <wp:posOffset>77470</wp:posOffset>
                </wp:positionV>
                <wp:extent cx="180843" cy="0"/>
                <wp:effectExtent l="0" t="0" r="10160" b="19050"/>
                <wp:wrapNone/>
                <wp:docPr id="78" name="78 Conector recto"/>
                <wp:cNvGraphicFramePr/>
                <a:graphic xmlns:a="http://schemas.openxmlformats.org/drawingml/2006/main">
                  <a:graphicData uri="http://schemas.microsoft.com/office/word/2010/wordprocessingShape">
                    <wps:wsp>
                      <wps:cNvCnPr/>
                      <wps:spPr>
                        <a:xfrm>
                          <a:off x="0" y="0"/>
                          <a:ext cx="1808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29943" id="78 Conector recto"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93.9pt,6.1pt" to="30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xrtAEAAMADAAAOAAAAZHJzL2Uyb0RvYy54bWysU8GOEzEMvSPxD1HudKYLYqtRp3voCi4I&#10;KmA/IJtxOpGSOHJCp/17nLSdRYCEWO0liRM/2+/ZWd8dvRMHoGQx9HK5aKWAoHGwYd/Lh+8f3qyk&#10;SFmFQTkM0MsTJHm3ef1qPcUObnBENwAJDhJSN8VejjnHrmmSHsGrtMAIgR8NkleZTdo3A6mJo3vX&#10;3LTt+2ZCGiKhhpT49v78KDc1vjGg8xdjEmThesm15bpSXR/L2mzWqtuTiqPVlzLUM6rwygZOOoe6&#10;V1mJH2T/COWtJkxo8kKjb9AYq6FyYDbL9jc230YVoXJhcVKcZUovF1Z/PuxI2KGXt9ypoDz36HYl&#10;ttwsnZEEla2oNMXUsfM27OhipbijQvloyJedyYhjVfY0KwvHLDRfLlft6t1bKfT1qXnCRUr5I6AX&#10;5dBLZ0PhrDp1+JQy52LXqwsbpY5z5nrKJwfF2YWvYJhHyVXRdYJg60gcFPdeaQ0hLwsTjle9C8xY&#10;52Zg+2/gxb9AoU7X/4BnRM2MIc9gbwPS37Ln47Vkc/a/KnDmXSR4xOFUe1Kl4TGpDC8jXebwV7vC&#10;nz7e5icAAAD//wMAUEsDBBQABgAIAAAAIQAH5I/H3AAAAAkBAAAPAAAAZHJzL2Rvd25yZXYueG1s&#10;TI/BTsMwEETvSPyDtUjcqNMUTBXiVFElhDgSOPTo2E4cEa9D7Lbh71nEgR5nZzTzttwtfmQnO8ch&#10;oIT1KgNmUQczYC/h4/35bgssJoVGjQGthG8bYVddX5WqMOGMb/bUpJ5RCcZCSXApTQXnUTvrVVyF&#10;ySJ5XZi9SiTnnptZnancjzzPMsG9GpAWnJrs3ln92Ry9hE73IrlG34u2fam7169DvdkfpLy9Weon&#10;YMku6T8Mv/iEDhUxteGIJrJRwsP2kdATGXkOjAJiLTbA2r8Dr0p++UH1AwAA//8DAFBLAQItABQA&#10;BgAIAAAAIQC2gziS/gAAAOEBAAATAAAAAAAAAAAAAAAAAAAAAABbQ29udGVudF9UeXBlc10ueG1s&#10;UEsBAi0AFAAGAAgAAAAhADj9If/WAAAAlAEAAAsAAAAAAAAAAAAAAAAALwEAAF9yZWxzLy5yZWxz&#10;UEsBAi0AFAAGAAgAAAAhAI51vGu0AQAAwAMAAA4AAAAAAAAAAAAAAAAALgIAAGRycy9lMm9Eb2Mu&#10;eG1sUEsBAi0AFAAGAAgAAAAhAAfkj8fcAAAACQEAAA8AAAAAAAAAAAAAAAAADgQAAGRycy9kb3du&#10;cmV2LnhtbFBLBQYAAAAABAAEAPMAAAAXBQAAAAA=&#10;" strokecolor="#4f81bd [3204]"/>
            </w:pict>
          </mc:Fallback>
        </mc:AlternateContent>
      </w:r>
      <w:r w:rsidR="001F5D0B">
        <w:rPr>
          <w:rFonts w:ascii="Arial" w:hAnsi="Arial" w:cs="Arial"/>
          <w:noProof/>
          <w:sz w:val="16"/>
          <w:szCs w:val="16"/>
          <w:lang w:val="es-ES" w:eastAsia="es-ES"/>
        </w:rPr>
        <mc:AlternateContent>
          <mc:Choice Requires="wps">
            <w:drawing>
              <wp:anchor distT="0" distB="0" distL="114300" distR="114300" simplePos="0" relativeHeight="251724800" behindDoc="0" locked="0" layoutInCell="1" allowOverlap="1">
                <wp:simplePos x="0" y="0"/>
                <wp:positionH relativeFrom="column">
                  <wp:posOffset>1602680</wp:posOffset>
                </wp:positionH>
                <wp:positionV relativeFrom="paragraph">
                  <wp:posOffset>69431</wp:posOffset>
                </wp:positionV>
                <wp:extent cx="155276" cy="8626"/>
                <wp:effectExtent l="0" t="0" r="16510" b="29845"/>
                <wp:wrapNone/>
                <wp:docPr id="75" name="75 Conector recto"/>
                <wp:cNvGraphicFramePr/>
                <a:graphic xmlns:a="http://schemas.openxmlformats.org/drawingml/2006/main">
                  <a:graphicData uri="http://schemas.microsoft.com/office/word/2010/wordprocessingShape">
                    <wps:wsp>
                      <wps:cNvCnPr/>
                      <wps:spPr>
                        <a:xfrm flipV="1">
                          <a:off x="0" y="0"/>
                          <a:ext cx="155276"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FEDAF" id="75 Conector recto"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126.2pt,5.45pt" to="138.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wDvgEAAM0DAAAOAAAAZHJzL2Uyb0RvYy54bWysU8uu0zAQ3SPxD5b3NGmltldR07voFWwQ&#10;VLz2vs64seSXxqZJ/56xkwYESAjExvHYc87MOZ4cHkdr2BUwau9avl7VnIGTvtPu0vLPn16/euAs&#10;JuE6YbyDlt8g8sfjyxeHITSw8b03HSAjEhebIbS8Tyk0VRVlD1bElQ/g6FJ5tCJRiJeqQzEQuzXV&#10;pq531eCxC+glxEinT9MlPxZ+pUCm90pFSMy0nHpLZcWyPue1Oh5Ec0ERei3nNsQ/dGGFdlR0oXoS&#10;SbCvqH+hslqij16llfS28kppCUUDqVnXP6n52IsARQuZE8NiU/x/tPLd9YxMdy3fbzlzwtIb7bfs&#10;RI8lk0eG+ZNdGkJsKPnkzjhHMZwxSx4VWqaMDl9oAIoJJIuNxePb4jGMiUk6XG+3m/2OM0lXD7vN&#10;LnNXE0kmCxjTG/CW5U3LjXbZANGI69uYptR7CuFyU1MbZZduBnKycR9AkahcrqDLOMHJILsKGgQh&#10;Jbi0nkuX7AxT2pgFWP8ZOOdnKJRR+xvwgiiVvUsL2Grn8XfV03hvWU35dwcm3dmCZ9/dygMVa2hm&#10;irnzfOeh/DEu8O9/4fEbAAAA//8DAFBLAwQUAAYACAAAACEAutaB+d4AAAAJAQAADwAAAGRycy9k&#10;b3ducmV2LnhtbEyPzU7DMBCE70i8g7VI3KhT098QpwIkEIcKidIHcOMlCY3XVuymgadnOcFtd2c0&#10;+02xGV0nBuxj60nDdJKBQKq8banWsH9/ulmBiMmQNZ0n1PCFETbl5UVhcuvP9IbDLtWCQyjmRkOT&#10;UsiljFWDzsSJD0isffjemcRrX0vbmzOHu06qLFtIZ1riD40J+NhgddydnIZu+fr9ubX1y8Mwn9Js&#10;/RyOsg1aX1+N93cgEo7pzwy/+IwOJTMd/IlsFJ0GNVcztrKQrUGwQS0XPBz4oG5BloX836D8AQAA&#10;//8DAFBLAQItABQABgAIAAAAIQC2gziS/gAAAOEBAAATAAAAAAAAAAAAAAAAAAAAAABbQ29udGVu&#10;dF9UeXBlc10ueG1sUEsBAi0AFAAGAAgAAAAhADj9If/WAAAAlAEAAAsAAAAAAAAAAAAAAAAALwEA&#10;AF9yZWxzLy5yZWxzUEsBAi0AFAAGAAgAAAAhALFULAO+AQAAzQMAAA4AAAAAAAAAAAAAAAAALgIA&#10;AGRycy9lMm9Eb2MueG1sUEsBAi0AFAAGAAgAAAAhALrWgfneAAAACQEAAA8AAAAAAAAAAAAAAAAA&#10;GAQAAGRycy9kb3ducmV2LnhtbFBLBQYAAAAABAAEAPMAAAAjBQAAAAA=&#10;" strokecolor="#4f81bd [3204]"/>
            </w:pict>
          </mc:Fallback>
        </mc:AlternateContent>
      </w:r>
      <w:r w:rsidR="004D4F6C">
        <w:rPr>
          <w:rFonts w:ascii="Arial" w:hAnsi="Arial" w:cs="Arial"/>
          <w:sz w:val="16"/>
          <w:szCs w:val="16"/>
        </w:rPr>
        <w:t xml:space="preserve"> </w:t>
      </w:r>
      <w:r w:rsidR="001F5D0B">
        <w:rPr>
          <w:rFonts w:ascii="Arial" w:hAnsi="Arial" w:cs="Arial"/>
          <w:sz w:val="16"/>
          <w:szCs w:val="16"/>
        </w:rPr>
        <w:t>Error de inyección (repetibilidad)</w:t>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t xml:space="preserve">            Temperatura de</w:t>
      </w:r>
    </w:p>
    <w:p w:rsidR="001F5D0B" w:rsidRDefault="001F5D0B" w:rsidP="001F5D0B">
      <w:pPr>
        <w:spacing w:after="0"/>
        <w:ind w:left="708"/>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almacenamiento de </w:t>
      </w:r>
    </w:p>
    <w:p w:rsidR="001F5D0B" w:rsidRDefault="00B52F09" w:rsidP="001F5D0B">
      <w:pPr>
        <w:spacing w:after="0"/>
        <w:ind w:left="708"/>
        <w:jc w:val="both"/>
        <w:rPr>
          <w:rFonts w:ascii="Arial" w:hAnsi="Arial" w:cs="Arial"/>
          <w:sz w:val="16"/>
          <w:szCs w:val="16"/>
        </w:rPr>
      </w:pPr>
      <w:r>
        <w:rPr>
          <w:rFonts w:ascii="Arial" w:hAnsi="Arial" w:cs="Arial"/>
          <w:noProof/>
          <w:sz w:val="16"/>
          <w:szCs w:val="16"/>
          <w:lang w:val="es-ES" w:eastAsia="es-ES"/>
        </w:rPr>
        <mc:AlternateContent>
          <mc:Choice Requires="wps">
            <w:drawing>
              <wp:anchor distT="0" distB="0" distL="114300" distR="114300" simplePos="0" relativeHeight="251726848" behindDoc="0" locked="0" layoutInCell="1" allowOverlap="1">
                <wp:simplePos x="0" y="0"/>
                <wp:positionH relativeFrom="column">
                  <wp:posOffset>1473284</wp:posOffset>
                </wp:positionH>
                <wp:positionV relativeFrom="paragraph">
                  <wp:posOffset>206267</wp:posOffset>
                </wp:positionV>
                <wp:extent cx="129396" cy="0"/>
                <wp:effectExtent l="0" t="0" r="23495" b="19050"/>
                <wp:wrapNone/>
                <wp:docPr id="77" name="77 Conector recto"/>
                <wp:cNvGraphicFramePr/>
                <a:graphic xmlns:a="http://schemas.openxmlformats.org/drawingml/2006/main">
                  <a:graphicData uri="http://schemas.microsoft.com/office/word/2010/wordprocessingShape">
                    <wps:wsp>
                      <wps:cNvCnPr/>
                      <wps:spPr>
                        <a:xfrm>
                          <a:off x="0" y="0"/>
                          <a:ext cx="1293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F8D66" id="77 Conector recto"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16pt,16.25pt" to="126.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GjtAEAAMADAAAOAAAAZHJzL2Uyb0RvYy54bWysU02PEzEMvSPxH6Lc6bRF2rKjTvfQFVwQ&#10;VHz8gGzG6URK4sgJnem/x0nbWQRICMQliRM/2+/Z2T5M3okTULIYOrlaLKWAoLG34djJr1/evnoj&#10;Rcoq9MphgE6eIcmH3csX2zG2sMYBXQ8kOEhI7Rg7OeQc26ZJegCv0gIjBH40SF5lNunY9KRGju5d&#10;s14u75oRqY+EGlLi28fLo9zV+MaAzh+NSZCF6yTXlutKdX0qa7PbqvZIKg5WX8tQ/1CFVzZw0jnU&#10;o8pKfCP7SyhvNWFCkxcafYPGWA2VA7NZLX9i83lQESoXFifFWab0/8LqD6cDCdt3crORIijPPdps&#10;xJ6bpTOSoLIVlcaYWnbehwNdrRQPVChPhnzZmYyYqrLnWVmYstB8uVrfv76/k0LfnppnXKSU3wF6&#10;UQ6ddDYUzqpVp/cpcy52vbmwUeq4ZK6nfHZQnF34BIZ5lFwVXScI9o7ESXHvldYQ8qow4XjVu8CM&#10;dW4GLv8MvPoXKNTp+hvwjKiZMeQZ7G1A+l32PN1KNhf/mwIX3kWCJ+zPtSdVGh6TyvA60mUOf7Qr&#10;/Pnj7b4DAAD//wMAUEsDBBQABgAIAAAAIQDl4M1A3AAAAAkBAAAPAAAAZHJzL2Rvd25yZXYueG1s&#10;TI/BTsMwEETvSPyDtUjcqIPTRijEqaJKCHEkcOjRsTdxRLwOsduGv8eIAxxnZzT7ptqvbmJnXMLo&#10;ScL9JgOGpL0ZaZDw/vZ09wAsREVGTZ5QwhcG2NfXV5Uqjb/QK57bOLBUQqFUEmyMc8l50BadChs/&#10;IyWv94tTMcll4GZRl1TuJi6yrOBOjZQ+WDXjwaL+aE9OQq+HItpWb4uue276l89jkx+OUt7erM0j&#10;sIhr/AvDD35Chzoxdf5EJrBJgshF2hIl5GIHLAXETmyBdb8HXlf8/4L6GwAA//8DAFBLAQItABQA&#10;BgAIAAAAIQC2gziS/gAAAOEBAAATAAAAAAAAAAAAAAAAAAAAAABbQ29udGVudF9UeXBlc10ueG1s&#10;UEsBAi0AFAAGAAgAAAAhADj9If/WAAAAlAEAAAsAAAAAAAAAAAAAAAAALwEAAF9yZWxzLy5yZWxz&#10;UEsBAi0AFAAGAAgAAAAhAKx30aO0AQAAwAMAAA4AAAAAAAAAAAAAAAAALgIAAGRycy9lMm9Eb2Mu&#10;eG1sUEsBAi0AFAAGAAgAAAAhAOXgzUDcAAAACQEAAA8AAAAAAAAAAAAAAAAADgQAAGRycy9kb3du&#10;cmV2LnhtbFBLBQYAAAAABAAEAPMAAAAXBQAAAAA=&#10;" strokecolor="#4f81bd [3204]"/>
            </w:pict>
          </mc:Fallback>
        </mc:AlternateContent>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t xml:space="preserve">                 muestras</w:t>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t xml:space="preserve">                         Lámpara UV con poca energía</w:t>
      </w:r>
      <w:r w:rsidR="001F5D0B">
        <w:rPr>
          <w:rFonts w:ascii="Arial" w:hAnsi="Arial" w:cs="Arial"/>
          <w:sz w:val="16"/>
          <w:szCs w:val="16"/>
        </w:rPr>
        <w:tab/>
      </w:r>
      <w:r w:rsidR="001F5D0B">
        <w:rPr>
          <w:rFonts w:ascii="Arial" w:hAnsi="Arial" w:cs="Arial"/>
          <w:sz w:val="16"/>
          <w:szCs w:val="16"/>
        </w:rPr>
        <w:tab/>
      </w:r>
    </w:p>
    <w:p w:rsidR="001F5D0B" w:rsidRDefault="001F5D0B" w:rsidP="001F5D0B">
      <w:pPr>
        <w:spacing w:after="0"/>
        <w:ind w:left="708"/>
        <w:jc w:val="both"/>
        <w:rPr>
          <w:rFonts w:ascii="Arial" w:hAnsi="Arial" w:cs="Arial"/>
          <w:sz w:val="16"/>
          <w:szCs w:val="16"/>
        </w:rPr>
      </w:pPr>
    </w:p>
    <w:p w:rsidR="001F5D0B" w:rsidRDefault="00B52F09" w:rsidP="001F5D0B">
      <w:pPr>
        <w:spacing w:after="0"/>
        <w:jc w:val="both"/>
        <w:rPr>
          <w:rFonts w:ascii="Arial" w:hAnsi="Arial" w:cs="Arial"/>
          <w:sz w:val="16"/>
          <w:szCs w:val="16"/>
        </w:rPr>
      </w:pPr>
      <w:r>
        <w:rPr>
          <w:rFonts w:ascii="Arial" w:hAnsi="Arial" w:cs="Arial"/>
          <w:noProof/>
          <w:sz w:val="16"/>
          <w:szCs w:val="16"/>
          <w:lang w:val="es-ES" w:eastAsia="es-ES"/>
        </w:rPr>
        <mc:AlternateContent>
          <mc:Choice Requires="wps">
            <w:drawing>
              <wp:anchor distT="0" distB="0" distL="114300" distR="114300" simplePos="0" relativeHeight="251728896" behindDoc="0" locked="0" layoutInCell="1" allowOverlap="1">
                <wp:simplePos x="0" y="0"/>
                <wp:positionH relativeFrom="column">
                  <wp:posOffset>3258952</wp:posOffset>
                </wp:positionH>
                <wp:positionV relativeFrom="paragraph">
                  <wp:posOffset>61835</wp:posOffset>
                </wp:positionV>
                <wp:extent cx="232913" cy="8256"/>
                <wp:effectExtent l="0" t="0" r="15240" b="29845"/>
                <wp:wrapNone/>
                <wp:docPr id="79" name="79 Conector recto"/>
                <wp:cNvGraphicFramePr/>
                <a:graphic xmlns:a="http://schemas.openxmlformats.org/drawingml/2006/main">
                  <a:graphicData uri="http://schemas.microsoft.com/office/word/2010/wordprocessingShape">
                    <wps:wsp>
                      <wps:cNvCnPr/>
                      <wps:spPr>
                        <a:xfrm flipV="1">
                          <a:off x="0" y="0"/>
                          <a:ext cx="232913" cy="82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DB7847" id="79 Conector recto" o:spid="_x0000_s1026" style="position:absolute;flip:y;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6pt,4.85pt" to="274.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0/wQEAAM0DAAAOAAAAZHJzL2Uyb0RvYy54bWysU02P0zAQvSPxHyzfadKs2N1GTffQFVwQ&#10;VLBw9zrjxpK/NDZN+u8ZO21AgJBAXByPPe/NvOfJ9mGyhp0Ao/au4+tVzRk46Xvtjh3//PTm1T1n&#10;MQnXC+MddPwMkT/sXr7YjqGFxg/e9ICMSFxsx9DxIaXQVlWUA1gRVz6Ao0vl0YpEIR6rHsVI7NZU&#10;TV3fVqPHPqCXECOdPs6XfFf4lQKZPigVITHTceotlRXL+pzXarcV7RFFGLS8tCH+oQsrtKOiC9Wj&#10;SIJ9Rf0LldUSffQqraS3lVdKSygaSM26/knNp0EEKFrInBgWm+L/o5XvTwdkuu/43YYzJyy90d2G&#10;7emxZPLIMH+yS2OILSXv3QEvUQwHzJInhZYpo8MXGoBiAsliU/H4vHgMU2KSDpubZrO+4UzS1X3z&#10;+jZzVzNJJgsY01vwluVNx4122QDRitO7mObUawrhclNzG2WXzgZysnEfQZEoKjc3VMYJ9gbZSdAg&#10;CCnBpfWldMnOMKWNWYB1KftH4CU/Q6GM2t+AF0Sp7F1awFY7j7+rnqZry2rOvzow684WPPv+XB6o&#10;WEMzU8y9zHceyh/jAv/+F+6+AQAA//8DAFBLAwQUAAYACAAAACEAermcTt4AAAAIAQAADwAAAGRy&#10;cy9kb3ducmV2LnhtbEyPQU7DMBBF90jcwRokdtRJaSgJcSpAArFASBQO4MZDEmqPrdhNA6dnWMFy&#10;9J/+f1NvZmfFhGMcPCnIFxkIpNabgToF728PF9cgYtJktPWECr4wwqY5Pal1ZfyRXnHapk5wCcVK&#10;K+hTCpWUse3R6bjwAYmzDz86nfgcO2lGfeRyZ+Uyy66k0wPxQq8D3vfY7rcHp8CuX74/n033dDcV&#10;Oa3Kx7CXQ1Dq/Gy+vQGRcE5/MPzqszo07LTzBzJRWAVFfrlkVEG5BsF5sSpLEDsG8wxkU8v/DzQ/&#10;AAAA//8DAFBLAQItABQABgAIAAAAIQC2gziS/gAAAOEBAAATAAAAAAAAAAAAAAAAAAAAAABbQ29u&#10;dGVudF9UeXBlc10ueG1sUEsBAi0AFAAGAAgAAAAhADj9If/WAAAAlAEAAAsAAAAAAAAAAAAAAAAA&#10;LwEAAF9yZWxzLy5yZWxzUEsBAi0AFAAGAAgAAAAhAB9AzT/BAQAAzQMAAA4AAAAAAAAAAAAAAAAA&#10;LgIAAGRycy9lMm9Eb2MueG1sUEsBAi0AFAAGAAgAAAAhAHq5nE7eAAAACAEAAA8AAAAAAAAAAAAA&#10;AAAAGwQAAGRycy9kb3ducmV2LnhtbFBLBQYAAAAABAAEAPMAAAAmBQAAAAA=&#10;" strokecolor="#4f81bd [3204]"/>
            </w:pict>
          </mc:Fallback>
        </mc:AlternateContent>
      </w:r>
      <w:r w:rsidR="001F5D0B">
        <w:rPr>
          <w:rFonts w:ascii="Arial" w:hAnsi="Arial" w:cs="Arial"/>
          <w:noProof/>
          <w:sz w:val="16"/>
          <w:szCs w:val="16"/>
          <w:lang w:val="es-ES" w:eastAsia="es-ES"/>
        </w:rPr>
        <mc:AlternateContent>
          <mc:Choice Requires="wps">
            <w:drawing>
              <wp:anchor distT="0" distB="0" distL="114300" distR="114300" simplePos="0" relativeHeight="251725824" behindDoc="0" locked="0" layoutInCell="1" allowOverlap="1">
                <wp:simplePos x="0" y="0"/>
                <wp:positionH relativeFrom="column">
                  <wp:posOffset>1102348</wp:posOffset>
                </wp:positionH>
                <wp:positionV relativeFrom="paragraph">
                  <wp:posOffset>70461</wp:posOffset>
                </wp:positionV>
                <wp:extent cx="129396" cy="0"/>
                <wp:effectExtent l="0" t="0" r="23495" b="19050"/>
                <wp:wrapNone/>
                <wp:docPr id="76" name="76 Conector recto"/>
                <wp:cNvGraphicFramePr/>
                <a:graphic xmlns:a="http://schemas.openxmlformats.org/drawingml/2006/main">
                  <a:graphicData uri="http://schemas.microsoft.com/office/word/2010/wordprocessingShape">
                    <wps:wsp>
                      <wps:cNvCnPr/>
                      <wps:spPr>
                        <a:xfrm>
                          <a:off x="0" y="0"/>
                          <a:ext cx="1293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AA7B3" id="76 Conector recto"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86.8pt,5.55pt" to="9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qatAEAAMADAAAOAAAAZHJzL2Uyb0RvYy54bWysU02PEzEMvSPxH6Lc6bRF6rKjTvfQFVwQ&#10;VHz8gGzG6URK4sgJnem/x0nbWQRICMQliRM/2+/Z2T5M3okTULIYOrlaLKWAoLG34djJr1/evnoj&#10;Rcoq9MphgE6eIcmH3csX2zG2sMYBXQ8kOEhI7Rg7OeQc26ZJegCv0gIjBH40SF5lNunY9KRGju5d&#10;s14uN82I1EdCDSnx7ePlUe5qfGNA54/GJMjCdZJry3Wluj6VtdltVXskFQerr2Wof6jCKxs46Rzq&#10;UWUlvpH9JZS3mjChyQuNvkFjrIbKgdmslj+x+TyoCJULi5PiLFP6f2H1h9OBhO07ebeRIijPPbrb&#10;iD03S2ckQWUrKo0xtey8Dwe6WikeqFCeDPmyMxkxVWXPs7IwZaH5crW+f33PCfTtqXnGRUr5HaAX&#10;5dBJZ0PhrFp1ep8y52LXmwsbpY5L5nrKZwfF2YVPYJhHyVXRdYJg70icFPdeaQ0hrwoTjle9C8xY&#10;52bg8s/Aq3+BQp2uvwHPiJoZQ57B3gak32XP061kc/G/KXDhXSR4wv5ce1Kl4TGpDK8jXebwR7vC&#10;nz/e7jsAAAD//wMAUEsDBBQABgAIAAAAIQAAEM1Z3AAAAAkBAAAPAAAAZHJzL2Rvd25yZXYueG1s&#10;TI/NTsMwEITvSLyDtUjcqBNaBQhxqqgSQhxJOfTo2JsfEa9D7Lbh7dmKA9x2dkez3xTbxY3ihHMY&#10;PClIVwkIJOPtQJ2Cj/3L3SOIEDVZPXpCBd8YYFteXxU6t/5M73iqYyc4hEKuFfQxTrmUwfTodFj5&#10;CYlvrZ+djiznTtpZnzncjfI+STLp9ED8odcT7no0n/XRKWhNl8W+NpusaV6r9u3rUK13B6Vub5bq&#10;GUTEJf6Z4YLP6FAyU+OPZIMYWT+sM7bykKYgLoanDZdrfheyLOT/BuUPAAAA//8DAFBLAQItABQA&#10;BgAIAAAAIQC2gziS/gAAAOEBAAATAAAAAAAAAAAAAAAAAAAAAABbQ29udGVudF9UeXBlc10ueG1s&#10;UEsBAi0AFAAGAAgAAAAhADj9If/WAAAAlAEAAAsAAAAAAAAAAAAAAAAALwEAAF9yZWxzLy5yZWxz&#10;UEsBAi0AFAAGAAgAAAAhACw1ipq0AQAAwAMAAA4AAAAAAAAAAAAAAAAALgIAAGRycy9lMm9Eb2Mu&#10;eG1sUEsBAi0AFAAGAAgAAAAhAAAQzVncAAAACQEAAA8AAAAAAAAAAAAAAAAADgQAAGRycy9kb3du&#10;cmV2LnhtbFBLBQYAAAAABAAEAPMAAAAXBQAAAAA=&#10;" strokecolor="#4f81bd [3204]"/>
            </w:pict>
          </mc:Fallback>
        </mc:AlternateContent>
      </w:r>
      <w:r w:rsidR="001F5D0B">
        <w:rPr>
          <w:rFonts w:ascii="Arial" w:hAnsi="Arial" w:cs="Arial"/>
          <w:sz w:val="16"/>
          <w:szCs w:val="16"/>
        </w:rPr>
        <w:t>Desgaste de columna</w:t>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t xml:space="preserve">              Temperaturas fluctuantes </w:t>
      </w:r>
    </w:p>
    <w:p w:rsidR="001F5D0B" w:rsidRDefault="001F5D0B" w:rsidP="001F5D0B">
      <w:pPr>
        <w:spacing w:after="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(error de enrase, inestabilidad de balanza,</w:t>
      </w:r>
    </w:p>
    <w:p w:rsidR="00B52F09" w:rsidRDefault="00B52F09" w:rsidP="00B52F09">
      <w:pPr>
        <w:jc w:val="center"/>
      </w:pPr>
      <w:r>
        <w:rPr>
          <w:rFonts w:ascii="Arial" w:hAnsi="Arial" w:cs="Arial"/>
          <w:noProof/>
          <w:lang w:val="es-ES" w:eastAsia="es-ES"/>
        </w:rPr>
        <mc:AlternateContent>
          <mc:Choice Requires="wps">
            <w:drawing>
              <wp:anchor distT="0" distB="0" distL="114300" distR="114300" simplePos="0" relativeHeight="251717632" behindDoc="0" locked="0" layoutInCell="1" allowOverlap="1" wp14:anchorId="28A16DA6" wp14:editId="53F85252">
                <wp:simplePos x="0" y="0"/>
                <wp:positionH relativeFrom="column">
                  <wp:posOffset>2042627</wp:posOffset>
                </wp:positionH>
                <wp:positionV relativeFrom="paragraph">
                  <wp:posOffset>190045</wp:posOffset>
                </wp:positionV>
                <wp:extent cx="1638935" cy="275590"/>
                <wp:effectExtent l="0" t="0" r="18415" b="10160"/>
                <wp:wrapNone/>
                <wp:docPr id="51" name="51 Cuadro de texto"/>
                <wp:cNvGraphicFramePr/>
                <a:graphic xmlns:a="http://schemas.openxmlformats.org/drawingml/2006/main">
                  <a:graphicData uri="http://schemas.microsoft.com/office/word/2010/wordprocessingShape">
                    <wps:wsp>
                      <wps:cNvSpPr txBox="1"/>
                      <wps:spPr>
                        <a:xfrm>
                          <a:off x="0" y="0"/>
                          <a:ext cx="1638935"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4E8" w:rsidRDefault="00B214E8" w:rsidP="001F7D5F">
                            <w:pPr>
                              <w:jc w:val="center"/>
                            </w:pPr>
                            <w:r>
                              <w:t>MEDIO AMBIENTE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A16DA6" id="51 Cuadro de texto" o:spid="_x0000_s1029" type="#_x0000_t202" style="position:absolute;left:0;text-align:left;margin-left:160.85pt;margin-top:14.95pt;width:129.05pt;height:21.7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ObngIAAMIFAAAOAAAAZHJzL2Uyb0RvYy54bWysVEtv2zAMvg/YfxB0X5yX+wjqFFmKDgOK&#10;tlg79KzIUiNUFjVJiZ39+lGynSZdLx12sUnxI0V+Inlx2VSabIXzCkxBR4MhJcJwKJV5LujPx+sv&#10;Z5T4wEzJNBhR0J3w9HL++dNFbWdiDGvQpXAEgxg/q21B1yHYWZZ5vhYV8wOwwqBRgqtYQNU9Z6Vj&#10;NUavdDYeDk+yGlxpHXDhPZ5etUY6T/GlFDzcSelFILqgmFtIX5e+q/jN5hds9uyYXSvepcH+IYuK&#10;KYOX7kNdscDIxqm/QlWKO/Agw4BDlYGUiotUA1YzGr6p5mHNrEi1IDne7mny/y8sv93eO6LKguYj&#10;Sgyr8I3yEVluWOmAlIIE0QSINNXWzxD9YBEfmq/Q4HP35x4PY/WNdFX8Y10E7Uj4bk8yxiE8Op1M&#10;zs4nOSUcbePTPD9Pr5C9elvnwzcBFYlCQR0+YuKWbW98wEwQ2kPiZR60Kq+V1kmJjSOW2pEtwyfX&#10;IeWIHkcobUhd0JNJPkyBj2wx9N5/pRl/iVUeR0BNm3idSC3WpRUZaplIUthpETHa/BASKU6EvJMj&#10;41yYfZ4JHVESK/qIY4d/zeojzm0d6JFuBhP2zpUy4FqWjqktX3pqZYtHkg7qjmJoVk3qrUnfKCso&#10;d9g/DtpB9JZfK+T7hvlwzxxOHrYMbpNwhx+pAR8JOomSNbjf751HPA4EWimpcZIL6n9tmBOU6O8G&#10;R+V8NJ3G0U/KND8do+IOLatDi9lUS8DOwWnA7JIY8UH3onRQPeHSWcRb0cQMx7sLGnpxGdr9gkuL&#10;i8UigXDYLQs35sHyGDqyHPvssXliznZ9HiftFvqZZ7M37d5io6eBxSaAVGkWIs8tqx3/uChSu3ZL&#10;LW6iQz2hXlfv/A8AAAD//wMAUEsDBBQABgAIAAAAIQDcj4H33QAAAAkBAAAPAAAAZHJzL2Rvd25y&#10;ZXYueG1sTI/LTsMwEEX3SPyDNUjsqNNEkEfjVIAKG1YU1PU0dm2L2I5iNw1/z7CC5WiO7j233S5u&#10;YLOaog1ewHqVAVO+D9J6LeDz4+WuAhYTeolD8ErAt4qw7a6vWmxkuPh3Ne+TZhTiY4MCTEpjw3ns&#10;jXIYV2FUnn6nMDlMdE6aywkvFO4GnmfZA3doPTUYHNWzUf3X/uwE7J50rfsKJ7OrpLXzcji96Vch&#10;bm+Wxw2wpJb0B8OvPqlDR07HcPYyskFAka9LQgXkdQ2MgPuypi1HAWVRAO9a/n9B9wMAAP//AwBQ&#10;SwECLQAUAAYACAAAACEAtoM4kv4AAADhAQAAEwAAAAAAAAAAAAAAAAAAAAAAW0NvbnRlbnRfVHlw&#10;ZXNdLnhtbFBLAQItABQABgAIAAAAIQA4/SH/1gAAAJQBAAALAAAAAAAAAAAAAAAAAC8BAABfcmVs&#10;cy8ucmVsc1BLAQItABQABgAIAAAAIQB5wNObngIAAMIFAAAOAAAAAAAAAAAAAAAAAC4CAABkcnMv&#10;ZTJvRG9jLnhtbFBLAQItABQABgAIAAAAIQDcj4H33QAAAAkBAAAPAAAAAAAAAAAAAAAAAPgEAABk&#10;cnMvZG93bnJldi54bWxQSwUGAAAAAAQABADzAAAAAgYAAAAA&#10;" fillcolor="white [3201]" strokeweight=".5pt">
                <v:textbox>
                  <w:txbxContent>
                    <w:p w:rsidR="00B214E8" w:rsidRDefault="00B214E8" w:rsidP="001F7D5F">
                      <w:pPr>
                        <w:jc w:val="center"/>
                      </w:pPr>
                      <w:r>
                        <w:t>MEDIO AMBIENTE</w:t>
                      </w:r>
                    </w:p>
                  </w:txbxContent>
                </v:textbox>
              </v:shape>
            </w:pict>
          </mc:Fallback>
        </mc:AlternateContent>
      </w:r>
      <w:r>
        <w:rPr>
          <w:rFonts w:ascii="Arial" w:hAnsi="Arial" w:cs="Arial"/>
          <w:noProof/>
          <w:lang w:val="es-ES" w:eastAsia="es-ES"/>
        </w:rPr>
        <mc:AlternateContent>
          <mc:Choice Requires="wps">
            <w:drawing>
              <wp:anchor distT="0" distB="0" distL="114300" distR="114300" simplePos="0" relativeHeight="251716608" behindDoc="0" locked="0" layoutInCell="1" allowOverlap="1" wp14:anchorId="74175943" wp14:editId="3EC86397">
                <wp:simplePos x="0" y="0"/>
                <wp:positionH relativeFrom="column">
                  <wp:posOffset>213827</wp:posOffset>
                </wp:positionH>
                <wp:positionV relativeFrom="paragraph">
                  <wp:posOffset>190045</wp:posOffset>
                </wp:positionV>
                <wp:extent cx="1095375" cy="276045"/>
                <wp:effectExtent l="0" t="0" r="28575" b="10160"/>
                <wp:wrapNone/>
                <wp:docPr id="50" name="50 Cuadro de texto"/>
                <wp:cNvGraphicFramePr/>
                <a:graphic xmlns:a="http://schemas.openxmlformats.org/drawingml/2006/main">
                  <a:graphicData uri="http://schemas.microsoft.com/office/word/2010/wordprocessingShape">
                    <wps:wsp>
                      <wps:cNvSpPr txBox="1"/>
                      <wps:spPr>
                        <a:xfrm>
                          <a:off x="0" y="0"/>
                          <a:ext cx="1095375" cy="276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4E8" w:rsidRDefault="00B214E8" w:rsidP="001F7D5F">
                            <w:pPr>
                              <w:jc w:val="center"/>
                            </w:pPr>
                            <w:r>
                              <w:t>MAQUINA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175943" id="50 Cuadro de texto" o:spid="_x0000_s1030" type="#_x0000_t202" style="position:absolute;left:0;text-align:left;margin-left:16.85pt;margin-top:14.95pt;width:86.25pt;height:21.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2CnAIAAMIFAAAOAAAAZHJzL2Uyb0RvYy54bWysVE1v2zAMvQ/YfxB0X+ykSbsGdYosRYcB&#10;RVssHXpWZKkxKomapMTOfv0o2U7Sj0uHXWxJfHwin0heXDZaka1wvgJT0OEgp0QYDmVlngr66+H6&#10;y1dKfGCmZAqMKOhOeHo5+/zporZTMYI1qFI4giTGT2tb0HUIdpplnq+FZn4AVhg0SnCaBdy6p6x0&#10;rEZ2rbJRnp9mNbjSOuDCezy9ao10lvilFDzcSelFIKqgGFtIX5e+q/jNZhds+uSYXVe8C4P9QxSa&#10;VQYv3VNdscDIxlVvqHTFHXiQYcBBZyBlxUXKAbMZ5q+yWa6ZFSkXFMfbvUz+/9Hy2+29I1VZ0AnK&#10;Y5jGN5rkZLFhpQNSChJEEyDKVFs/RfTSIj4036DB5+7PPR7G7BvpdPxjXgTtyLjbi4w8hEen/Hxy&#10;cjahhKNtdHaajyeRJjt4W+fDdwGaxEVBHT5i0pZtb3xooT0kXuZBVeV1pVTaxMIRC+XIluGTq5Bi&#10;RPIXKGVIXdDTE8z5DUOk3vuvFOPPXXhHDMinTPQUqcS6sKJCrRJpFXZKRIwyP4VEiZMg78TIOBdm&#10;H2dCR5TEjD7i2OEPUX3Euc0DPdLNYMLeWVcGXKvSS2nL515a2eLxDY/yjsvQrJpUW+O+UFZQ7rB+&#10;HLSN6C2/rlDvG+bDPXPYeVgyOE3CHX6kAnwk6FaUrMH9ee884rEh0EpJjZ1cUP97w5ygRP0w2Crn&#10;w/E4tn7ajCdnI9y4Y8vq2GI2egFYOUOcW5anZcQH1S+lA/2IQ2ceb0UTMxzvLmjol4vQzhccWlzM&#10;5wmEzW5ZuDFLyyN1VDnW2UPzyJzt6jx22i30Pc+mr8q9xUZPA/NNAFmlXog6t6p2+uOgSN3UDbU4&#10;iY73CXUYvbO/AAAA//8DAFBLAwQUAAYACAAAACEA/7kRo9wAAAAIAQAADwAAAGRycy9kb3ducmV2&#10;LnhtbEyPMU/DMBSEdyT+g/WQ2KhDgtokxKkAFRYmCmJ+jV3bIn6ObDcN/x4zwXi609133XZxI5tV&#10;iNaTgNtVAUzR4KUlLeDj/fmmBhYTksTRkxLwrSJs+8uLDlvpz/Sm5n3SLJdQbFGASWlqOY+DUQ7j&#10;yk+Ksnf0wWHKMmguA55zuRt5WRRr7tBSXjA4qSejhq/9yQnYPepGDzUGs6ultfPyeXzVL0JcXy0P&#10;98CSWtJfGH7xMzr0mengTyQjGwVU1SYnBZRNAyz7ZbEugR0EbKo74H3H/x/ofwAAAP//AwBQSwEC&#10;LQAUAAYACAAAACEAtoM4kv4AAADhAQAAEwAAAAAAAAAAAAAAAAAAAAAAW0NvbnRlbnRfVHlwZXNd&#10;LnhtbFBLAQItABQABgAIAAAAIQA4/SH/1gAAAJQBAAALAAAAAAAAAAAAAAAAAC8BAABfcmVscy8u&#10;cmVsc1BLAQItABQABgAIAAAAIQAKFN2CnAIAAMIFAAAOAAAAAAAAAAAAAAAAAC4CAABkcnMvZTJv&#10;RG9jLnhtbFBLAQItABQABgAIAAAAIQD/uRGj3AAAAAgBAAAPAAAAAAAAAAAAAAAAAPYEAABkcnMv&#10;ZG93bnJldi54bWxQSwUGAAAAAAQABADzAAAA/wUAAAAA&#10;" fillcolor="white [3201]" strokeweight=".5pt">
                <v:textbox>
                  <w:txbxContent>
                    <w:p w:rsidR="00B214E8" w:rsidRDefault="00B214E8" w:rsidP="001F7D5F">
                      <w:pPr>
                        <w:jc w:val="center"/>
                      </w:pPr>
                      <w:r>
                        <w:t>MAQUINA</w:t>
                      </w:r>
                    </w:p>
                  </w:txbxContent>
                </v:textbox>
              </v:shape>
            </w:pict>
          </mc:Fallback>
        </mc:AlternateContent>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r>
      <w:r w:rsidR="001F5D0B">
        <w:rPr>
          <w:rFonts w:ascii="Arial" w:hAnsi="Arial" w:cs="Arial"/>
          <w:sz w:val="16"/>
          <w:szCs w:val="16"/>
        </w:rPr>
        <w:tab/>
        <w:t>Inestabilidad de cromatógrafo)</w:t>
      </w:r>
      <w:r w:rsidR="001F5D0B">
        <w:rPr>
          <w:rFonts w:ascii="Arial" w:hAnsi="Arial" w:cs="Arial"/>
          <w:sz w:val="16"/>
          <w:szCs w:val="16"/>
        </w:rPr>
        <w:tab/>
      </w:r>
    </w:p>
    <w:p w:rsidR="00A535AA" w:rsidRPr="004D4F6C" w:rsidRDefault="00A535AA" w:rsidP="00913977">
      <w:pPr>
        <w:jc w:val="both"/>
        <w:rPr>
          <w:rFonts w:ascii="Arial" w:hAnsi="Arial" w:cs="Arial"/>
          <w:sz w:val="16"/>
          <w:szCs w:val="16"/>
        </w:rPr>
      </w:pPr>
    </w:p>
    <w:p w:rsidR="00A535AA" w:rsidRDefault="00A535AA" w:rsidP="00913977">
      <w:pPr>
        <w:jc w:val="both"/>
        <w:rPr>
          <w:rFonts w:ascii="Arial" w:hAnsi="Arial" w:cs="Arial"/>
        </w:rPr>
      </w:pPr>
    </w:p>
    <w:p w:rsidR="00986477" w:rsidRDefault="00986477" w:rsidP="00913977">
      <w:pPr>
        <w:jc w:val="both"/>
        <w:rPr>
          <w:rFonts w:ascii="Arial" w:hAnsi="Arial" w:cs="Arial"/>
        </w:rPr>
      </w:pPr>
      <w:r>
        <w:rPr>
          <w:rFonts w:ascii="Arial" w:hAnsi="Arial" w:cs="Arial"/>
        </w:rPr>
        <w:t>Se analizaron las distintas variables, se descartaron las que se pudo evidenciar que eran inaplicables, como por ejemplo, la lámpara UV del cromatógrafo, ya que la verificación previa y posterior indicaron que la lámpara de deuterio contaba con la suficiente energía. Se verificó el perfil térmico de las cámaras de estabilidad realizados durante la calificación anual de las mismas, las cuales se encontraban</w:t>
      </w:r>
      <w:r w:rsidR="00B52F09">
        <w:rPr>
          <w:rFonts w:ascii="Arial" w:hAnsi="Arial" w:cs="Arial"/>
        </w:rPr>
        <w:t xml:space="preserve"> dentro de parámetros normales, y los registros no presentan ninguna evidencia de anomalía. </w:t>
      </w:r>
      <w:r>
        <w:rPr>
          <w:rFonts w:ascii="Arial" w:hAnsi="Arial" w:cs="Arial"/>
        </w:rPr>
        <w:t>Otras variables como la temperatura del ambiente no pudieron ser descartadas ya que no se cuenta con registros de temperatura de los locales donde se trabaja, si bien los mismos se encuentran regulados a una temperatura aproximada de 23°C durante todo el año.</w:t>
      </w:r>
    </w:p>
    <w:p w:rsidR="00EB79D1" w:rsidRDefault="00EB79D1" w:rsidP="00913977">
      <w:pPr>
        <w:jc w:val="both"/>
        <w:rPr>
          <w:rFonts w:ascii="Arial" w:hAnsi="Arial" w:cs="Arial"/>
        </w:rPr>
      </w:pPr>
      <w:r>
        <w:rPr>
          <w:rFonts w:ascii="Arial" w:hAnsi="Arial" w:cs="Arial"/>
        </w:rPr>
        <w:t xml:space="preserve">Finalmente se decidió </w:t>
      </w:r>
      <w:r w:rsidR="00B52F09">
        <w:rPr>
          <w:rFonts w:ascii="Arial" w:hAnsi="Arial" w:cs="Arial"/>
        </w:rPr>
        <w:t>trabajar sobre</w:t>
      </w:r>
      <w:r>
        <w:rPr>
          <w:rFonts w:ascii="Arial" w:hAnsi="Arial" w:cs="Arial"/>
        </w:rPr>
        <w:t xml:space="preserve"> dos variables que se consideraron que podrían aportar una solución al caso.</w:t>
      </w:r>
    </w:p>
    <w:p w:rsidR="00EB79D1" w:rsidRDefault="00EB79D1" w:rsidP="00913977">
      <w:pPr>
        <w:jc w:val="both"/>
        <w:rPr>
          <w:rFonts w:ascii="Arial" w:hAnsi="Arial" w:cs="Arial"/>
        </w:rPr>
      </w:pPr>
      <w:r>
        <w:rPr>
          <w:rFonts w:ascii="Arial" w:hAnsi="Arial" w:cs="Arial"/>
        </w:rPr>
        <w:t xml:space="preserve">La primera de estas variables fue el error del operador en la pesada. Para minimizar el mismo, se duplicó la pesada a realizar en el estándar. Originalmente se </w:t>
      </w:r>
      <w:r w:rsidRPr="00674FA5">
        <w:rPr>
          <w:rFonts w:ascii="Arial" w:hAnsi="Arial" w:cs="Arial"/>
        </w:rPr>
        <w:t xml:space="preserve">pesaban </w:t>
      </w:r>
      <w:r w:rsidR="00674FA5">
        <w:rPr>
          <w:rFonts w:ascii="Arial" w:hAnsi="Arial" w:cs="Arial"/>
        </w:rPr>
        <w:t>15</w:t>
      </w:r>
      <w:r w:rsidRPr="00674FA5">
        <w:rPr>
          <w:rFonts w:ascii="Arial" w:hAnsi="Arial" w:cs="Arial"/>
        </w:rPr>
        <w:t xml:space="preserve"> mg de Paclitaxel estándar y se llevaban a </w:t>
      </w:r>
      <w:r w:rsidR="00674FA5">
        <w:rPr>
          <w:rFonts w:ascii="Arial" w:hAnsi="Arial" w:cs="Arial"/>
        </w:rPr>
        <w:t>25</w:t>
      </w:r>
      <w:r w:rsidR="00674FA5" w:rsidRPr="00674FA5">
        <w:rPr>
          <w:rFonts w:ascii="Arial" w:hAnsi="Arial" w:cs="Arial"/>
        </w:rPr>
        <w:t xml:space="preserve"> </w:t>
      </w:r>
      <w:r w:rsidRPr="00674FA5">
        <w:rPr>
          <w:rFonts w:ascii="Arial" w:hAnsi="Arial" w:cs="Arial"/>
        </w:rPr>
        <w:t xml:space="preserve">ml en matraz aforado con solvente de dilución. Se decide cambiar la pesada </w:t>
      </w:r>
      <w:r w:rsidR="00674FA5" w:rsidRPr="00674FA5">
        <w:rPr>
          <w:rFonts w:ascii="Arial" w:hAnsi="Arial" w:cs="Arial"/>
        </w:rPr>
        <w:t xml:space="preserve">a 30 </w:t>
      </w:r>
      <w:r w:rsidRPr="00674FA5">
        <w:rPr>
          <w:rFonts w:ascii="Arial" w:hAnsi="Arial" w:cs="Arial"/>
        </w:rPr>
        <w:t xml:space="preserve">mg y llevarlos </w:t>
      </w:r>
      <w:r w:rsidR="00674FA5" w:rsidRPr="00674FA5">
        <w:rPr>
          <w:rFonts w:ascii="Arial" w:hAnsi="Arial" w:cs="Arial"/>
        </w:rPr>
        <w:t>a 50 ml</w:t>
      </w:r>
      <w:r w:rsidRPr="00674FA5">
        <w:rPr>
          <w:rFonts w:ascii="Arial" w:hAnsi="Arial" w:cs="Arial"/>
        </w:rPr>
        <w:t xml:space="preserve"> con el mismo </w:t>
      </w:r>
      <w:r>
        <w:rPr>
          <w:rFonts w:ascii="Arial" w:hAnsi="Arial" w:cs="Arial"/>
        </w:rPr>
        <w:t xml:space="preserve">solvente a fin de </w:t>
      </w:r>
      <w:r w:rsidR="002A15CC">
        <w:rPr>
          <w:rFonts w:ascii="Arial" w:hAnsi="Arial" w:cs="Arial"/>
        </w:rPr>
        <w:t xml:space="preserve">minimizar el error relativo de las mismas. </w:t>
      </w:r>
    </w:p>
    <w:p w:rsidR="002A15CC" w:rsidRDefault="002A15CC" w:rsidP="00913977">
      <w:pPr>
        <w:jc w:val="both"/>
        <w:rPr>
          <w:rFonts w:ascii="Arial" w:hAnsi="Arial" w:cs="Arial"/>
        </w:rPr>
      </w:pPr>
      <w:r>
        <w:rPr>
          <w:rFonts w:ascii="Arial" w:hAnsi="Arial" w:cs="Arial"/>
        </w:rPr>
        <w:t>Por otra parte se decidió analizar las distintas variables que pueden hacer a la robustez de la técnica, ya que se observó en los cromatogramas una diferencia de performance de lote a lote, evidenciándose particularmente en el factor de tailing de</w:t>
      </w:r>
      <w:r w:rsidR="00196569">
        <w:rPr>
          <w:rFonts w:ascii="Arial" w:hAnsi="Arial" w:cs="Arial"/>
        </w:rPr>
        <w:t xml:space="preserve"> los picos</w:t>
      </w:r>
      <w:r>
        <w:rPr>
          <w:rFonts w:ascii="Arial" w:hAnsi="Arial" w:cs="Arial"/>
        </w:rPr>
        <w:t>.</w:t>
      </w:r>
      <w:r w:rsidR="00113E96">
        <w:rPr>
          <w:rFonts w:ascii="Arial" w:hAnsi="Arial" w:cs="Arial"/>
        </w:rPr>
        <w:t xml:space="preserve"> La diferencia en </w:t>
      </w:r>
      <w:r w:rsidR="00113E96">
        <w:rPr>
          <w:rFonts w:ascii="Arial" w:hAnsi="Arial" w:cs="Arial"/>
        </w:rPr>
        <w:lastRenderedPageBreak/>
        <w:t xml:space="preserve">este parámetro puede influir en la manera de integrar los picos y </w:t>
      </w:r>
      <w:r w:rsidR="00DB1F2A">
        <w:rPr>
          <w:rFonts w:ascii="Arial" w:hAnsi="Arial" w:cs="Arial"/>
        </w:rPr>
        <w:t xml:space="preserve">pudiendo incidir de esta </w:t>
      </w:r>
      <w:r w:rsidR="00674FA5">
        <w:rPr>
          <w:rFonts w:ascii="Arial" w:hAnsi="Arial" w:cs="Arial"/>
        </w:rPr>
        <w:t>forma</w:t>
      </w:r>
      <w:r w:rsidR="00DB1F2A">
        <w:rPr>
          <w:rFonts w:ascii="Arial" w:hAnsi="Arial" w:cs="Arial"/>
        </w:rPr>
        <w:t xml:space="preserve"> en el resultado. </w:t>
      </w:r>
    </w:p>
    <w:p w:rsidR="00196569" w:rsidRDefault="00172DA6" w:rsidP="00913977">
      <w:pPr>
        <w:jc w:val="both"/>
        <w:rPr>
          <w:rFonts w:ascii="Arial" w:hAnsi="Arial" w:cs="Arial"/>
        </w:rPr>
      </w:pPr>
      <w:r>
        <w:rPr>
          <w:rFonts w:ascii="Arial" w:hAnsi="Arial" w:cs="Arial"/>
        </w:rPr>
        <w:t>Para esto se realizó un desafío de la técnica mediante un diseño factorial de experimentos de la forma 2</w:t>
      </w:r>
      <w:r w:rsidRPr="00172DA6">
        <w:rPr>
          <w:rFonts w:ascii="Arial" w:hAnsi="Arial" w:cs="Arial"/>
          <w:vertAlign w:val="superscript"/>
        </w:rPr>
        <w:t>k</w:t>
      </w:r>
      <w:r>
        <w:rPr>
          <w:rFonts w:ascii="Arial" w:hAnsi="Arial" w:cs="Arial"/>
        </w:rPr>
        <w:t>, donde los parámetros a variar serán la concentración de la fase orgánica, la concentración de ácido acético en el diluyente y la temperatura de la columna.</w:t>
      </w:r>
    </w:p>
    <w:p w:rsidR="00C76D98" w:rsidRDefault="00C76D98" w:rsidP="00913977">
      <w:pPr>
        <w:jc w:val="both"/>
        <w:rPr>
          <w:rFonts w:ascii="Arial" w:hAnsi="Arial" w:cs="Arial"/>
        </w:rPr>
      </w:pPr>
    </w:p>
    <w:tbl>
      <w:tblPr>
        <w:tblStyle w:val="Tablaconcuadrcula"/>
        <w:tblW w:w="0" w:type="auto"/>
        <w:tblLook w:val="04A0" w:firstRow="1" w:lastRow="0" w:firstColumn="1" w:lastColumn="0" w:noHBand="0" w:noVBand="1"/>
      </w:tblPr>
      <w:tblGrid>
        <w:gridCol w:w="805"/>
        <w:gridCol w:w="903"/>
        <w:gridCol w:w="745"/>
        <w:gridCol w:w="748"/>
        <w:gridCol w:w="784"/>
        <w:gridCol w:w="787"/>
        <w:gridCol w:w="787"/>
        <w:gridCol w:w="826"/>
        <w:gridCol w:w="865"/>
        <w:gridCol w:w="775"/>
        <w:gridCol w:w="803"/>
      </w:tblGrid>
      <w:tr w:rsidR="00674FA5" w:rsidTr="00674FA5">
        <w:tc>
          <w:tcPr>
            <w:tcW w:w="824" w:type="dxa"/>
          </w:tcPr>
          <w:p w:rsidR="00674FA5" w:rsidRDefault="00674FA5" w:rsidP="00196569">
            <w:pPr>
              <w:jc w:val="center"/>
              <w:rPr>
                <w:rFonts w:ascii="Arial" w:hAnsi="Arial" w:cs="Arial"/>
              </w:rPr>
            </w:pPr>
            <w:r>
              <w:rPr>
                <w:rFonts w:ascii="Arial" w:hAnsi="Arial" w:cs="Arial"/>
              </w:rPr>
              <w:t>Nro</w:t>
            </w:r>
          </w:p>
        </w:tc>
        <w:tc>
          <w:tcPr>
            <w:tcW w:w="2507" w:type="dxa"/>
            <w:gridSpan w:val="3"/>
          </w:tcPr>
          <w:p w:rsidR="00674FA5" w:rsidRDefault="00674FA5" w:rsidP="00196569">
            <w:pPr>
              <w:jc w:val="center"/>
              <w:rPr>
                <w:rFonts w:ascii="Arial" w:hAnsi="Arial" w:cs="Arial"/>
              </w:rPr>
            </w:pPr>
            <w:r>
              <w:rPr>
                <w:rFonts w:ascii="Arial" w:hAnsi="Arial" w:cs="Arial"/>
              </w:rPr>
              <w:t>Causas de variación</w:t>
            </w:r>
          </w:p>
        </w:tc>
        <w:tc>
          <w:tcPr>
            <w:tcW w:w="3266" w:type="dxa"/>
            <w:gridSpan w:val="4"/>
          </w:tcPr>
          <w:p w:rsidR="00674FA5" w:rsidRDefault="00674FA5" w:rsidP="00196569">
            <w:pPr>
              <w:jc w:val="center"/>
              <w:rPr>
                <w:rFonts w:ascii="Arial" w:hAnsi="Arial" w:cs="Arial"/>
              </w:rPr>
            </w:pPr>
            <w:r>
              <w:rPr>
                <w:rFonts w:ascii="Arial" w:hAnsi="Arial" w:cs="Arial"/>
              </w:rPr>
              <w:t>Interacciones</w:t>
            </w:r>
          </w:p>
        </w:tc>
        <w:tc>
          <w:tcPr>
            <w:tcW w:w="865" w:type="dxa"/>
            <w:vMerge w:val="restart"/>
          </w:tcPr>
          <w:p w:rsidR="00674FA5" w:rsidRDefault="00674FA5" w:rsidP="00196569">
            <w:pPr>
              <w:jc w:val="center"/>
              <w:rPr>
                <w:rFonts w:ascii="Arial" w:hAnsi="Arial" w:cs="Arial"/>
              </w:rPr>
            </w:pPr>
            <w:r>
              <w:rPr>
                <w:rFonts w:ascii="Arial" w:hAnsi="Arial" w:cs="Arial"/>
              </w:rPr>
              <w:t>Tailing</w:t>
            </w:r>
          </w:p>
        </w:tc>
        <w:tc>
          <w:tcPr>
            <w:tcW w:w="1592" w:type="dxa"/>
            <w:gridSpan w:val="2"/>
          </w:tcPr>
          <w:p w:rsidR="00674FA5" w:rsidRDefault="00674FA5" w:rsidP="00196569">
            <w:pPr>
              <w:jc w:val="center"/>
              <w:rPr>
                <w:rFonts w:ascii="Arial" w:hAnsi="Arial" w:cs="Arial"/>
              </w:rPr>
            </w:pPr>
            <w:r>
              <w:rPr>
                <w:rFonts w:ascii="Arial" w:hAnsi="Arial" w:cs="Arial"/>
              </w:rPr>
              <w:t>valoración</w:t>
            </w:r>
          </w:p>
        </w:tc>
      </w:tr>
      <w:tr w:rsidR="00674FA5" w:rsidTr="00674FA5">
        <w:tc>
          <w:tcPr>
            <w:tcW w:w="824" w:type="dxa"/>
          </w:tcPr>
          <w:p w:rsidR="00674FA5" w:rsidRDefault="00674FA5" w:rsidP="00196569">
            <w:pPr>
              <w:jc w:val="center"/>
              <w:rPr>
                <w:rFonts w:ascii="Arial" w:hAnsi="Arial" w:cs="Arial"/>
              </w:rPr>
            </w:pPr>
            <w:r>
              <w:rPr>
                <w:rFonts w:ascii="Arial" w:hAnsi="Arial" w:cs="Arial"/>
              </w:rPr>
              <w:t>i</w:t>
            </w:r>
          </w:p>
        </w:tc>
        <w:tc>
          <w:tcPr>
            <w:tcW w:w="949" w:type="dxa"/>
          </w:tcPr>
          <w:p w:rsidR="00674FA5" w:rsidRDefault="00674FA5" w:rsidP="00196569">
            <w:pPr>
              <w:jc w:val="center"/>
              <w:rPr>
                <w:rFonts w:ascii="Arial" w:hAnsi="Arial" w:cs="Arial"/>
              </w:rPr>
            </w:pPr>
            <w:r>
              <w:rPr>
                <w:rFonts w:ascii="Arial" w:hAnsi="Arial" w:cs="Arial"/>
              </w:rPr>
              <w:t>A</w:t>
            </w:r>
          </w:p>
        </w:tc>
        <w:tc>
          <w:tcPr>
            <w:tcW w:w="778" w:type="dxa"/>
          </w:tcPr>
          <w:p w:rsidR="00674FA5" w:rsidRDefault="00674FA5" w:rsidP="00196569">
            <w:pPr>
              <w:jc w:val="center"/>
              <w:rPr>
                <w:rFonts w:ascii="Arial" w:hAnsi="Arial" w:cs="Arial"/>
              </w:rPr>
            </w:pPr>
            <w:r>
              <w:rPr>
                <w:rFonts w:ascii="Arial" w:hAnsi="Arial" w:cs="Arial"/>
              </w:rPr>
              <w:t>B</w:t>
            </w:r>
          </w:p>
        </w:tc>
        <w:tc>
          <w:tcPr>
            <w:tcW w:w="780" w:type="dxa"/>
          </w:tcPr>
          <w:p w:rsidR="00674FA5" w:rsidRDefault="00674FA5" w:rsidP="00196569">
            <w:pPr>
              <w:jc w:val="center"/>
              <w:rPr>
                <w:rFonts w:ascii="Arial" w:hAnsi="Arial" w:cs="Arial"/>
              </w:rPr>
            </w:pPr>
            <w:r>
              <w:rPr>
                <w:rFonts w:ascii="Arial" w:hAnsi="Arial" w:cs="Arial"/>
              </w:rPr>
              <w:t>C</w:t>
            </w:r>
          </w:p>
        </w:tc>
        <w:tc>
          <w:tcPr>
            <w:tcW w:w="807" w:type="dxa"/>
          </w:tcPr>
          <w:p w:rsidR="00674FA5" w:rsidRDefault="00674FA5" w:rsidP="00196569">
            <w:pPr>
              <w:jc w:val="center"/>
              <w:rPr>
                <w:rFonts w:ascii="Arial" w:hAnsi="Arial" w:cs="Arial"/>
              </w:rPr>
            </w:pPr>
            <w:r>
              <w:rPr>
                <w:rFonts w:ascii="Arial" w:hAnsi="Arial" w:cs="Arial"/>
              </w:rPr>
              <w:t>AB</w:t>
            </w:r>
          </w:p>
        </w:tc>
        <w:tc>
          <w:tcPr>
            <w:tcW w:w="810" w:type="dxa"/>
          </w:tcPr>
          <w:p w:rsidR="00674FA5" w:rsidRDefault="00674FA5" w:rsidP="00196569">
            <w:pPr>
              <w:jc w:val="center"/>
              <w:rPr>
                <w:rFonts w:ascii="Arial" w:hAnsi="Arial" w:cs="Arial"/>
              </w:rPr>
            </w:pPr>
            <w:r>
              <w:rPr>
                <w:rFonts w:ascii="Arial" w:hAnsi="Arial" w:cs="Arial"/>
              </w:rPr>
              <w:t>AC</w:t>
            </w:r>
          </w:p>
        </w:tc>
        <w:tc>
          <w:tcPr>
            <w:tcW w:w="810" w:type="dxa"/>
          </w:tcPr>
          <w:p w:rsidR="00674FA5" w:rsidRDefault="00674FA5" w:rsidP="00196569">
            <w:pPr>
              <w:jc w:val="center"/>
              <w:rPr>
                <w:rFonts w:ascii="Arial" w:hAnsi="Arial" w:cs="Arial"/>
              </w:rPr>
            </w:pPr>
            <w:r>
              <w:rPr>
                <w:rFonts w:ascii="Arial" w:hAnsi="Arial" w:cs="Arial"/>
              </w:rPr>
              <w:t>BC</w:t>
            </w:r>
          </w:p>
        </w:tc>
        <w:tc>
          <w:tcPr>
            <w:tcW w:w="839" w:type="dxa"/>
          </w:tcPr>
          <w:p w:rsidR="00674FA5" w:rsidRDefault="00674FA5" w:rsidP="00196569">
            <w:pPr>
              <w:jc w:val="center"/>
              <w:rPr>
                <w:rFonts w:ascii="Arial" w:hAnsi="Arial" w:cs="Arial"/>
              </w:rPr>
            </w:pPr>
            <w:r>
              <w:rPr>
                <w:rFonts w:ascii="Arial" w:hAnsi="Arial" w:cs="Arial"/>
              </w:rPr>
              <w:t>ABC</w:t>
            </w:r>
          </w:p>
        </w:tc>
        <w:tc>
          <w:tcPr>
            <w:tcW w:w="865" w:type="dxa"/>
            <w:vMerge/>
          </w:tcPr>
          <w:p w:rsidR="00674FA5" w:rsidRDefault="00674FA5" w:rsidP="00196569">
            <w:pPr>
              <w:jc w:val="center"/>
              <w:rPr>
                <w:rFonts w:ascii="Arial" w:hAnsi="Arial" w:cs="Arial"/>
              </w:rPr>
            </w:pPr>
          </w:p>
        </w:tc>
        <w:tc>
          <w:tcPr>
            <w:tcW w:w="776" w:type="dxa"/>
          </w:tcPr>
          <w:p w:rsidR="00674FA5" w:rsidRDefault="00674FA5" w:rsidP="00196569">
            <w:pPr>
              <w:jc w:val="center"/>
              <w:rPr>
                <w:rFonts w:ascii="Arial" w:hAnsi="Arial" w:cs="Arial"/>
              </w:rPr>
            </w:pPr>
            <w:r>
              <w:rPr>
                <w:rFonts w:ascii="Arial" w:hAnsi="Arial" w:cs="Arial"/>
              </w:rPr>
              <w:t>Título</w:t>
            </w:r>
          </w:p>
        </w:tc>
        <w:tc>
          <w:tcPr>
            <w:tcW w:w="816" w:type="dxa"/>
          </w:tcPr>
          <w:p w:rsidR="00674FA5" w:rsidRPr="00196569" w:rsidRDefault="00674FA5" w:rsidP="00196569">
            <w:pPr>
              <w:jc w:val="center"/>
              <w:rPr>
                <w:rFonts w:ascii="Arial" w:hAnsi="Arial" w:cs="Arial"/>
                <w:vertAlign w:val="superscript"/>
              </w:rPr>
            </w:pPr>
            <w:r>
              <w:rPr>
                <w:rFonts w:ascii="Arial" w:hAnsi="Arial" w:cs="Arial"/>
              </w:rPr>
              <w:t>S</w:t>
            </w:r>
            <w:r>
              <w:rPr>
                <w:rFonts w:ascii="Arial" w:hAnsi="Arial" w:cs="Arial"/>
                <w:vertAlign w:val="subscript"/>
              </w:rPr>
              <w:t>i</w:t>
            </w:r>
            <w:r>
              <w:rPr>
                <w:rFonts w:ascii="Arial" w:hAnsi="Arial" w:cs="Arial"/>
                <w:vertAlign w:val="superscript"/>
              </w:rPr>
              <w:t>2</w:t>
            </w:r>
          </w:p>
        </w:tc>
      </w:tr>
      <w:tr w:rsidR="00DB1F2A" w:rsidTr="00674FA5">
        <w:tc>
          <w:tcPr>
            <w:tcW w:w="824" w:type="dxa"/>
          </w:tcPr>
          <w:p w:rsidR="00DB1F2A" w:rsidRDefault="00DB1F2A" w:rsidP="00196569">
            <w:pPr>
              <w:jc w:val="center"/>
              <w:rPr>
                <w:rFonts w:ascii="Arial" w:hAnsi="Arial" w:cs="Arial"/>
              </w:rPr>
            </w:pPr>
            <w:r>
              <w:rPr>
                <w:rFonts w:ascii="Arial" w:hAnsi="Arial" w:cs="Arial"/>
              </w:rPr>
              <w:t>1</w:t>
            </w:r>
          </w:p>
        </w:tc>
        <w:tc>
          <w:tcPr>
            <w:tcW w:w="949" w:type="dxa"/>
          </w:tcPr>
          <w:p w:rsidR="00DB1F2A" w:rsidRDefault="00DB1F2A" w:rsidP="00196569">
            <w:pPr>
              <w:jc w:val="center"/>
              <w:rPr>
                <w:rFonts w:ascii="Arial" w:hAnsi="Arial" w:cs="Arial"/>
              </w:rPr>
            </w:pPr>
            <w:r>
              <w:rPr>
                <w:rFonts w:ascii="Arial" w:hAnsi="Arial" w:cs="Arial"/>
              </w:rPr>
              <w:t>-</w:t>
            </w:r>
          </w:p>
        </w:tc>
        <w:tc>
          <w:tcPr>
            <w:tcW w:w="778" w:type="dxa"/>
          </w:tcPr>
          <w:p w:rsidR="00DB1F2A" w:rsidRDefault="00DB1F2A" w:rsidP="00196569">
            <w:pPr>
              <w:jc w:val="center"/>
              <w:rPr>
                <w:rFonts w:ascii="Arial" w:hAnsi="Arial" w:cs="Arial"/>
              </w:rPr>
            </w:pPr>
            <w:r>
              <w:rPr>
                <w:rFonts w:ascii="Arial" w:hAnsi="Arial" w:cs="Arial"/>
              </w:rPr>
              <w:t>-</w:t>
            </w:r>
          </w:p>
        </w:tc>
        <w:tc>
          <w:tcPr>
            <w:tcW w:w="780" w:type="dxa"/>
          </w:tcPr>
          <w:p w:rsidR="00DB1F2A" w:rsidRDefault="00DB1F2A" w:rsidP="00196569">
            <w:pPr>
              <w:jc w:val="center"/>
              <w:rPr>
                <w:rFonts w:ascii="Arial" w:hAnsi="Arial" w:cs="Arial"/>
              </w:rPr>
            </w:pPr>
            <w:r>
              <w:rPr>
                <w:rFonts w:ascii="Arial" w:hAnsi="Arial" w:cs="Arial"/>
              </w:rPr>
              <w:t>-</w:t>
            </w:r>
          </w:p>
        </w:tc>
        <w:tc>
          <w:tcPr>
            <w:tcW w:w="807"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39" w:type="dxa"/>
          </w:tcPr>
          <w:p w:rsidR="00DB1F2A" w:rsidRDefault="00DB1F2A" w:rsidP="00196569">
            <w:pPr>
              <w:jc w:val="center"/>
              <w:rPr>
                <w:rFonts w:ascii="Arial" w:hAnsi="Arial" w:cs="Arial"/>
              </w:rPr>
            </w:pPr>
            <w:r>
              <w:rPr>
                <w:rFonts w:ascii="Arial" w:hAnsi="Arial" w:cs="Arial"/>
              </w:rPr>
              <w:t>-</w:t>
            </w:r>
          </w:p>
        </w:tc>
        <w:tc>
          <w:tcPr>
            <w:tcW w:w="865" w:type="dxa"/>
          </w:tcPr>
          <w:p w:rsidR="00DB1F2A" w:rsidRDefault="00DB1F2A" w:rsidP="00AD7695">
            <w:pPr>
              <w:jc w:val="center"/>
              <w:rPr>
                <w:rFonts w:ascii="Arial" w:hAnsi="Arial" w:cs="Arial"/>
              </w:rPr>
            </w:pPr>
            <w:r>
              <w:rPr>
                <w:rFonts w:ascii="Arial" w:hAnsi="Arial" w:cs="Arial"/>
              </w:rPr>
              <w:t>1,8</w:t>
            </w:r>
          </w:p>
        </w:tc>
        <w:tc>
          <w:tcPr>
            <w:tcW w:w="776" w:type="dxa"/>
          </w:tcPr>
          <w:p w:rsidR="00DB1F2A" w:rsidRDefault="00B656DB" w:rsidP="00196569">
            <w:pPr>
              <w:jc w:val="center"/>
              <w:rPr>
                <w:rFonts w:ascii="Arial" w:hAnsi="Arial" w:cs="Arial"/>
              </w:rPr>
            </w:pPr>
            <w:r>
              <w:rPr>
                <w:rFonts w:ascii="Arial" w:hAnsi="Arial" w:cs="Arial"/>
              </w:rPr>
              <w:t>98,3</w:t>
            </w:r>
          </w:p>
        </w:tc>
        <w:tc>
          <w:tcPr>
            <w:tcW w:w="816" w:type="dxa"/>
          </w:tcPr>
          <w:p w:rsidR="00DB1F2A" w:rsidRDefault="00B656DB" w:rsidP="00196569">
            <w:pPr>
              <w:jc w:val="center"/>
              <w:rPr>
                <w:rFonts w:ascii="Arial" w:hAnsi="Arial" w:cs="Arial"/>
              </w:rPr>
            </w:pPr>
            <w:r>
              <w:rPr>
                <w:rFonts w:ascii="Arial" w:hAnsi="Arial" w:cs="Arial"/>
              </w:rPr>
              <w:t>3,09</w:t>
            </w:r>
          </w:p>
        </w:tc>
      </w:tr>
      <w:tr w:rsidR="00DB1F2A" w:rsidTr="00674FA5">
        <w:tc>
          <w:tcPr>
            <w:tcW w:w="824" w:type="dxa"/>
          </w:tcPr>
          <w:p w:rsidR="00DB1F2A" w:rsidRDefault="00DB1F2A" w:rsidP="00196569">
            <w:pPr>
              <w:jc w:val="center"/>
              <w:rPr>
                <w:rFonts w:ascii="Arial" w:hAnsi="Arial" w:cs="Arial"/>
              </w:rPr>
            </w:pPr>
            <w:r>
              <w:rPr>
                <w:rFonts w:ascii="Arial" w:hAnsi="Arial" w:cs="Arial"/>
              </w:rPr>
              <w:t>2</w:t>
            </w:r>
          </w:p>
        </w:tc>
        <w:tc>
          <w:tcPr>
            <w:tcW w:w="949" w:type="dxa"/>
          </w:tcPr>
          <w:p w:rsidR="00DB1F2A" w:rsidRDefault="00DB1F2A" w:rsidP="00196569">
            <w:pPr>
              <w:jc w:val="center"/>
              <w:rPr>
                <w:rFonts w:ascii="Arial" w:hAnsi="Arial" w:cs="Arial"/>
              </w:rPr>
            </w:pPr>
            <w:r>
              <w:rPr>
                <w:rFonts w:ascii="Arial" w:hAnsi="Arial" w:cs="Arial"/>
              </w:rPr>
              <w:t>+</w:t>
            </w:r>
          </w:p>
        </w:tc>
        <w:tc>
          <w:tcPr>
            <w:tcW w:w="778" w:type="dxa"/>
          </w:tcPr>
          <w:p w:rsidR="00DB1F2A" w:rsidRDefault="00DB1F2A" w:rsidP="00196569">
            <w:pPr>
              <w:jc w:val="center"/>
              <w:rPr>
                <w:rFonts w:ascii="Arial" w:hAnsi="Arial" w:cs="Arial"/>
              </w:rPr>
            </w:pPr>
            <w:r>
              <w:rPr>
                <w:rFonts w:ascii="Arial" w:hAnsi="Arial" w:cs="Arial"/>
              </w:rPr>
              <w:t>-</w:t>
            </w:r>
          </w:p>
        </w:tc>
        <w:tc>
          <w:tcPr>
            <w:tcW w:w="780" w:type="dxa"/>
          </w:tcPr>
          <w:p w:rsidR="00DB1F2A" w:rsidRDefault="00DB1F2A" w:rsidP="00196569">
            <w:pPr>
              <w:jc w:val="center"/>
              <w:rPr>
                <w:rFonts w:ascii="Arial" w:hAnsi="Arial" w:cs="Arial"/>
              </w:rPr>
            </w:pPr>
            <w:r>
              <w:rPr>
                <w:rFonts w:ascii="Arial" w:hAnsi="Arial" w:cs="Arial"/>
              </w:rPr>
              <w:t>-</w:t>
            </w:r>
          </w:p>
        </w:tc>
        <w:tc>
          <w:tcPr>
            <w:tcW w:w="807"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39" w:type="dxa"/>
          </w:tcPr>
          <w:p w:rsidR="00DB1F2A" w:rsidRDefault="00DB1F2A" w:rsidP="00196569">
            <w:pPr>
              <w:jc w:val="center"/>
              <w:rPr>
                <w:rFonts w:ascii="Arial" w:hAnsi="Arial" w:cs="Arial"/>
              </w:rPr>
            </w:pPr>
            <w:r>
              <w:rPr>
                <w:rFonts w:ascii="Arial" w:hAnsi="Arial" w:cs="Arial"/>
              </w:rPr>
              <w:t>+</w:t>
            </w:r>
          </w:p>
        </w:tc>
        <w:tc>
          <w:tcPr>
            <w:tcW w:w="865" w:type="dxa"/>
          </w:tcPr>
          <w:p w:rsidR="00DB1F2A" w:rsidRDefault="00DB1F2A" w:rsidP="00196569">
            <w:pPr>
              <w:jc w:val="center"/>
              <w:rPr>
                <w:rFonts w:ascii="Arial" w:hAnsi="Arial" w:cs="Arial"/>
              </w:rPr>
            </w:pPr>
            <w:r>
              <w:rPr>
                <w:rFonts w:ascii="Arial" w:hAnsi="Arial" w:cs="Arial"/>
              </w:rPr>
              <w:t>1,7</w:t>
            </w:r>
          </w:p>
        </w:tc>
        <w:tc>
          <w:tcPr>
            <w:tcW w:w="776" w:type="dxa"/>
          </w:tcPr>
          <w:p w:rsidR="00DB1F2A" w:rsidRDefault="00B656DB" w:rsidP="00276B32">
            <w:pPr>
              <w:jc w:val="center"/>
              <w:rPr>
                <w:rFonts w:ascii="Arial" w:hAnsi="Arial" w:cs="Arial"/>
              </w:rPr>
            </w:pPr>
            <w:r>
              <w:rPr>
                <w:rFonts w:ascii="Arial" w:hAnsi="Arial" w:cs="Arial"/>
              </w:rPr>
              <w:t>9</w:t>
            </w:r>
            <w:r w:rsidR="00276B32">
              <w:rPr>
                <w:rFonts w:ascii="Arial" w:hAnsi="Arial" w:cs="Arial"/>
              </w:rPr>
              <w:t>8</w:t>
            </w:r>
            <w:r>
              <w:rPr>
                <w:rFonts w:ascii="Arial" w:hAnsi="Arial" w:cs="Arial"/>
              </w:rPr>
              <w:t>,2</w:t>
            </w:r>
          </w:p>
        </w:tc>
        <w:tc>
          <w:tcPr>
            <w:tcW w:w="816" w:type="dxa"/>
          </w:tcPr>
          <w:p w:rsidR="00DB1F2A" w:rsidRDefault="00B656DB" w:rsidP="00196569">
            <w:pPr>
              <w:jc w:val="center"/>
              <w:rPr>
                <w:rFonts w:ascii="Arial" w:hAnsi="Arial" w:cs="Arial"/>
              </w:rPr>
            </w:pPr>
            <w:r>
              <w:rPr>
                <w:rFonts w:ascii="Arial" w:hAnsi="Arial" w:cs="Arial"/>
              </w:rPr>
              <w:t>1,04</w:t>
            </w:r>
          </w:p>
        </w:tc>
      </w:tr>
      <w:tr w:rsidR="00DB1F2A" w:rsidTr="00674FA5">
        <w:tc>
          <w:tcPr>
            <w:tcW w:w="824" w:type="dxa"/>
          </w:tcPr>
          <w:p w:rsidR="00DB1F2A" w:rsidRDefault="00DB1F2A" w:rsidP="00196569">
            <w:pPr>
              <w:jc w:val="center"/>
              <w:rPr>
                <w:rFonts w:ascii="Arial" w:hAnsi="Arial" w:cs="Arial"/>
              </w:rPr>
            </w:pPr>
            <w:r>
              <w:rPr>
                <w:rFonts w:ascii="Arial" w:hAnsi="Arial" w:cs="Arial"/>
              </w:rPr>
              <w:t>3</w:t>
            </w:r>
          </w:p>
        </w:tc>
        <w:tc>
          <w:tcPr>
            <w:tcW w:w="949" w:type="dxa"/>
          </w:tcPr>
          <w:p w:rsidR="00DB1F2A" w:rsidRDefault="00DB1F2A" w:rsidP="00196569">
            <w:pPr>
              <w:jc w:val="center"/>
              <w:rPr>
                <w:rFonts w:ascii="Arial" w:hAnsi="Arial" w:cs="Arial"/>
              </w:rPr>
            </w:pPr>
            <w:r>
              <w:rPr>
                <w:rFonts w:ascii="Arial" w:hAnsi="Arial" w:cs="Arial"/>
              </w:rPr>
              <w:t>-</w:t>
            </w:r>
          </w:p>
        </w:tc>
        <w:tc>
          <w:tcPr>
            <w:tcW w:w="778" w:type="dxa"/>
          </w:tcPr>
          <w:p w:rsidR="00DB1F2A" w:rsidRDefault="00DB1F2A" w:rsidP="00196569">
            <w:pPr>
              <w:jc w:val="center"/>
              <w:rPr>
                <w:rFonts w:ascii="Arial" w:hAnsi="Arial" w:cs="Arial"/>
              </w:rPr>
            </w:pPr>
            <w:r>
              <w:rPr>
                <w:rFonts w:ascii="Arial" w:hAnsi="Arial" w:cs="Arial"/>
              </w:rPr>
              <w:t>+</w:t>
            </w:r>
          </w:p>
        </w:tc>
        <w:tc>
          <w:tcPr>
            <w:tcW w:w="780" w:type="dxa"/>
          </w:tcPr>
          <w:p w:rsidR="00DB1F2A" w:rsidRDefault="00DB1F2A" w:rsidP="00196569">
            <w:pPr>
              <w:jc w:val="center"/>
              <w:rPr>
                <w:rFonts w:ascii="Arial" w:hAnsi="Arial" w:cs="Arial"/>
              </w:rPr>
            </w:pPr>
            <w:r>
              <w:rPr>
                <w:rFonts w:ascii="Arial" w:hAnsi="Arial" w:cs="Arial"/>
              </w:rPr>
              <w:t>-</w:t>
            </w:r>
          </w:p>
        </w:tc>
        <w:tc>
          <w:tcPr>
            <w:tcW w:w="807"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39" w:type="dxa"/>
          </w:tcPr>
          <w:p w:rsidR="00DB1F2A" w:rsidRDefault="00DB1F2A" w:rsidP="00196569">
            <w:pPr>
              <w:jc w:val="center"/>
              <w:rPr>
                <w:rFonts w:ascii="Arial" w:hAnsi="Arial" w:cs="Arial"/>
              </w:rPr>
            </w:pPr>
            <w:r>
              <w:rPr>
                <w:rFonts w:ascii="Arial" w:hAnsi="Arial" w:cs="Arial"/>
              </w:rPr>
              <w:t>+</w:t>
            </w:r>
          </w:p>
        </w:tc>
        <w:tc>
          <w:tcPr>
            <w:tcW w:w="865" w:type="dxa"/>
          </w:tcPr>
          <w:p w:rsidR="00DB1F2A" w:rsidRDefault="00DB1F2A" w:rsidP="00AD7695">
            <w:pPr>
              <w:jc w:val="center"/>
              <w:rPr>
                <w:rFonts w:ascii="Arial" w:hAnsi="Arial" w:cs="Arial"/>
              </w:rPr>
            </w:pPr>
            <w:r>
              <w:rPr>
                <w:rFonts w:ascii="Arial" w:hAnsi="Arial" w:cs="Arial"/>
              </w:rPr>
              <w:t>1,6</w:t>
            </w:r>
          </w:p>
        </w:tc>
        <w:tc>
          <w:tcPr>
            <w:tcW w:w="776" w:type="dxa"/>
          </w:tcPr>
          <w:p w:rsidR="00DB1F2A" w:rsidRDefault="00B656DB" w:rsidP="00276B32">
            <w:pPr>
              <w:jc w:val="center"/>
              <w:rPr>
                <w:rFonts w:ascii="Arial" w:hAnsi="Arial" w:cs="Arial"/>
              </w:rPr>
            </w:pPr>
            <w:r>
              <w:rPr>
                <w:rFonts w:ascii="Arial" w:hAnsi="Arial" w:cs="Arial"/>
              </w:rPr>
              <w:t>99,</w:t>
            </w:r>
            <w:r w:rsidR="00276B32">
              <w:rPr>
                <w:rFonts w:ascii="Arial" w:hAnsi="Arial" w:cs="Arial"/>
              </w:rPr>
              <w:t>5</w:t>
            </w:r>
          </w:p>
        </w:tc>
        <w:tc>
          <w:tcPr>
            <w:tcW w:w="816" w:type="dxa"/>
          </w:tcPr>
          <w:p w:rsidR="00DB1F2A" w:rsidRDefault="00B656DB" w:rsidP="00196569">
            <w:pPr>
              <w:jc w:val="center"/>
              <w:rPr>
                <w:rFonts w:ascii="Arial" w:hAnsi="Arial" w:cs="Arial"/>
              </w:rPr>
            </w:pPr>
            <w:r>
              <w:rPr>
                <w:rFonts w:ascii="Arial" w:hAnsi="Arial" w:cs="Arial"/>
              </w:rPr>
              <w:t>0,07</w:t>
            </w:r>
          </w:p>
        </w:tc>
      </w:tr>
      <w:tr w:rsidR="00DB1F2A" w:rsidTr="00674FA5">
        <w:tc>
          <w:tcPr>
            <w:tcW w:w="824" w:type="dxa"/>
          </w:tcPr>
          <w:p w:rsidR="00DB1F2A" w:rsidRDefault="00DB1F2A" w:rsidP="00196569">
            <w:pPr>
              <w:jc w:val="center"/>
              <w:rPr>
                <w:rFonts w:ascii="Arial" w:hAnsi="Arial" w:cs="Arial"/>
              </w:rPr>
            </w:pPr>
            <w:r>
              <w:rPr>
                <w:rFonts w:ascii="Arial" w:hAnsi="Arial" w:cs="Arial"/>
              </w:rPr>
              <w:t>4</w:t>
            </w:r>
          </w:p>
        </w:tc>
        <w:tc>
          <w:tcPr>
            <w:tcW w:w="949" w:type="dxa"/>
          </w:tcPr>
          <w:p w:rsidR="00DB1F2A" w:rsidRDefault="00DB1F2A" w:rsidP="00196569">
            <w:pPr>
              <w:jc w:val="center"/>
              <w:rPr>
                <w:rFonts w:ascii="Arial" w:hAnsi="Arial" w:cs="Arial"/>
              </w:rPr>
            </w:pPr>
            <w:r>
              <w:rPr>
                <w:rFonts w:ascii="Arial" w:hAnsi="Arial" w:cs="Arial"/>
              </w:rPr>
              <w:t>+</w:t>
            </w:r>
          </w:p>
        </w:tc>
        <w:tc>
          <w:tcPr>
            <w:tcW w:w="778" w:type="dxa"/>
          </w:tcPr>
          <w:p w:rsidR="00DB1F2A" w:rsidRDefault="00DB1F2A" w:rsidP="00196569">
            <w:pPr>
              <w:jc w:val="center"/>
              <w:rPr>
                <w:rFonts w:ascii="Arial" w:hAnsi="Arial" w:cs="Arial"/>
              </w:rPr>
            </w:pPr>
            <w:r>
              <w:rPr>
                <w:rFonts w:ascii="Arial" w:hAnsi="Arial" w:cs="Arial"/>
              </w:rPr>
              <w:t>+</w:t>
            </w:r>
          </w:p>
        </w:tc>
        <w:tc>
          <w:tcPr>
            <w:tcW w:w="780" w:type="dxa"/>
          </w:tcPr>
          <w:p w:rsidR="00DB1F2A" w:rsidRDefault="00DB1F2A" w:rsidP="00196569">
            <w:pPr>
              <w:jc w:val="center"/>
              <w:rPr>
                <w:rFonts w:ascii="Arial" w:hAnsi="Arial" w:cs="Arial"/>
              </w:rPr>
            </w:pPr>
            <w:r>
              <w:rPr>
                <w:rFonts w:ascii="Arial" w:hAnsi="Arial" w:cs="Arial"/>
              </w:rPr>
              <w:t>-</w:t>
            </w:r>
          </w:p>
        </w:tc>
        <w:tc>
          <w:tcPr>
            <w:tcW w:w="807"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39" w:type="dxa"/>
          </w:tcPr>
          <w:p w:rsidR="00DB1F2A" w:rsidRDefault="00DB1F2A" w:rsidP="00196569">
            <w:pPr>
              <w:jc w:val="center"/>
              <w:rPr>
                <w:rFonts w:ascii="Arial" w:hAnsi="Arial" w:cs="Arial"/>
              </w:rPr>
            </w:pPr>
            <w:r>
              <w:rPr>
                <w:rFonts w:ascii="Arial" w:hAnsi="Arial" w:cs="Arial"/>
              </w:rPr>
              <w:t>-</w:t>
            </w:r>
          </w:p>
        </w:tc>
        <w:tc>
          <w:tcPr>
            <w:tcW w:w="865" w:type="dxa"/>
          </w:tcPr>
          <w:p w:rsidR="00DB1F2A" w:rsidRDefault="00DB1F2A" w:rsidP="00AD7695">
            <w:pPr>
              <w:jc w:val="center"/>
              <w:rPr>
                <w:rFonts w:ascii="Arial" w:hAnsi="Arial" w:cs="Arial"/>
              </w:rPr>
            </w:pPr>
            <w:r>
              <w:rPr>
                <w:rFonts w:ascii="Arial" w:hAnsi="Arial" w:cs="Arial"/>
              </w:rPr>
              <w:t>1,5</w:t>
            </w:r>
          </w:p>
        </w:tc>
        <w:tc>
          <w:tcPr>
            <w:tcW w:w="776" w:type="dxa"/>
          </w:tcPr>
          <w:p w:rsidR="00DB1F2A" w:rsidRDefault="00B656DB" w:rsidP="00196569">
            <w:pPr>
              <w:jc w:val="center"/>
              <w:rPr>
                <w:rFonts w:ascii="Arial" w:hAnsi="Arial" w:cs="Arial"/>
              </w:rPr>
            </w:pPr>
            <w:r>
              <w:rPr>
                <w:rFonts w:ascii="Arial" w:hAnsi="Arial" w:cs="Arial"/>
              </w:rPr>
              <w:t>99,5</w:t>
            </w:r>
          </w:p>
        </w:tc>
        <w:tc>
          <w:tcPr>
            <w:tcW w:w="816" w:type="dxa"/>
          </w:tcPr>
          <w:p w:rsidR="00DB1F2A" w:rsidRDefault="00180F26" w:rsidP="00196569">
            <w:pPr>
              <w:jc w:val="center"/>
              <w:rPr>
                <w:rFonts w:ascii="Arial" w:hAnsi="Arial" w:cs="Arial"/>
              </w:rPr>
            </w:pPr>
            <w:r>
              <w:rPr>
                <w:rFonts w:ascii="Arial" w:hAnsi="Arial" w:cs="Arial"/>
              </w:rPr>
              <w:t>1,12</w:t>
            </w:r>
          </w:p>
        </w:tc>
      </w:tr>
      <w:tr w:rsidR="00DB1F2A" w:rsidTr="00674FA5">
        <w:tc>
          <w:tcPr>
            <w:tcW w:w="824" w:type="dxa"/>
          </w:tcPr>
          <w:p w:rsidR="00DB1F2A" w:rsidRDefault="00DB1F2A" w:rsidP="00196569">
            <w:pPr>
              <w:jc w:val="center"/>
              <w:rPr>
                <w:rFonts w:ascii="Arial" w:hAnsi="Arial" w:cs="Arial"/>
              </w:rPr>
            </w:pPr>
            <w:r>
              <w:rPr>
                <w:rFonts w:ascii="Arial" w:hAnsi="Arial" w:cs="Arial"/>
              </w:rPr>
              <w:t>5</w:t>
            </w:r>
          </w:p>
        </w:tc>
        <w:tc>
          <w:tcPr>
            <w:tcW w:w="949" w:type="dxa"/>
          </w:tcPr>
          <w:p w:rsidR="00DB1F2A" w:rsidRDefault="00DB1F2A" w:rsidP="00196569">
            <w:pPr>
              <w:jc w:val="center"/>
              <w:rPr>
                <w:rFonts w:ascii="Arial" w:hAnsi="Arial" w:cs="Arial"/>
              </w:rPr>
            </w:pPr>
            <w:r>
              <w:rPr>
                <w:rFonts w:ascii="Arial" w:hAnsi="Arial" w:cs="Arial"/>
              </w:rPr>
              <w:t>-</w:t>
            </w:r>
          </w:p>
        </w:tc>
        <w:tc>
          <w:tcPr>
            <w:tcW w:w="778" w:type="dxa"/>
          </w:tcPr>
          <w:p w:rsidR="00DB1F2A" w:rsidRDefault="00DB1F2A" w:rsidP="00196569">
            <w:pPr>
              <w:jc w:val="center"/>
              <w:rPr>
                <w:rFonts w:ascii="Arial" w:hAnsi="Arial" w:cs="Arial"/>
              </w:rPr>
            </w:pPr>
            <w:r>
              <w:rPr>
                <w:rFonts w:ascii="Arial" w:hAnsi="Arial" w:cs="Arial"/>
              </w:rPr>
              <w:t>-</w:t>
            </w:r>
          </w:p>
        </w:tc>
        <w:tc>
          <w:tcPr>
            <w:tcW w:w="780" w:type="dxa"/>
          </w:tcPr>
          <w:p w:rsidR="00DB1F2A" w:rsidRDefault="00DB1F2A" w:rsidP="00196569">
            <w:pPr>
              <w:jc w:val="center"/>
              <w:rPr>
                <w:rFonts w:ascii="Arial" w:hAnsi="Arial" w:cs="Arial"/>
              </w:rPr>
            </w:pPr>
            <w:r>
              <w:rPr>
                <w:rFonts w:ascii="Arial" w:hAnsi="Arial" w:cs="Arial"/>
              </w:rPr>
              <w:t>+</w:t>
            </w:r>
          </w:p>
        </w:tc>
        <w:tc>
          <w:tcPr>
            <w:tcW w:w="807"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39" w:type="dxa"/>
          </w:tcPr>
          <w:p w:rsidR="00DB1F2A" w:rsidRDefault="00DB1F2A" w:rsidP="00196569">
            <w:pPr>
              <w:jc w:val="center"/>
              <w:rPr>
                <w:rFonts w:ascii="Arial" w:hAnsi="Arial" w:cs="Arial"/>
              </w:rPr>
            </w:pPr>
            <w:r>
              <w:rPr>
                <w:rFonts w:ascii="Arial" w:hAnsi="Arial" w:cs="Arial"/>
              </w:rPr>
              <w:t>+</w:t>
            </w:r>
          </w:p>
        </w:tc>
        <w:tc>
          <w:tcPr>
            <w:tcW w:w="865" w:type="dxa"/>
          </w:tcPr>
          <w:p w:rsidR="00DB1F2A" w:rsidRDefault="00DB1F2A" w:rsidP="00AD7695">
            <w:pPr>
              <w:jc w:val="center"/>
              <w:rPr>
                <w:rFonts w:ascii="Arial" w:hAnsi="Arial" w:cs="Arial"/>
              </w:rPr>
            </w:pPr>
            <w:r>
              <w:rPr>
                <w:rFonts w:ascii="Arial" w:hAnsi="Arial" w:cs="Arial"/>
              </w:rPr>
              <w:t>1,4</w:t>
            </w:r>
          </w:p>
        </w:tc>
        <w:tc>
          <w:tcPr>
            <w:tcW w:w="776" w:type="dxa"/>
          </w:tcPr>
          <w:p w:rsidR="00DB1F2A" w:rsidRDefault="00B656DB" w:rsidP="00196569">
            <w:pPr>
              <w:jc w:val="center"/>
              <w:rPr>
                <w:rFonts w:ascii="Arial" w:hAnsi="Arial" w:cs="Arial"/>
              </w:rPr>
            </w:pPr>
            <w:r>
              <w:rPr>
                <w:rFonts w:ascii="Arial" w:hAnsi="Arial" w:cs="Arial"/>
              </w:rPr>
              <w:t>99,6</w:t>
            </w:r>
          </w:p>
        </w:tc>
        <w:tc>
          <w:tcPr>
            <w:tcW w:w="816" w:type="dxa"/>
          </w:tcPr>
          <w:p w:rsidR="00DB1F2A" w:rsidRDefault="00180F26" w:rsidP="00196569">
            <w:pPr>
              <w:jc w:val="center"/>
              <w:rPr>
                <w:rFonts w:ascii="Arial" w:hAnsi="Arial" w:cs="Arial"/>
              </w:rPr>
            </w:pPr>
            <w:r>
              <w:rPr>
                <w:rFonts w:ascii="Arial" w:hAnsi="Arial" w:cs="Arial"/>
              </w:rPr>
              <w:t>0,05</w:t>
            </w:r>
          </w:p>
        </w:tc>
      </w:tr>
      <w:tr w:rsidR="00DB1F2A" w:rsidTr="00674FA5">
        <w:tc>
          <w:tcPr>
            <w:tcW w:w="824" w:type="dxa"/>
          </w:tcPr>
          <w:p w:rsidR="00DB1F2A" w:rsidRDefault="00DB1F2A" w:rsidP="00196569">
            <w:pPr>
              <w:jc w:val="center"/>
              <w:rPr>
                <w:rFonts w:ascii="Arial" w:hAnsi="Arial" w:cs="Arial"/>
              </w:rPr>
            </w:pPr>
            <w:r>
              <w:rPr>
                <w:rFonts w:ascii="Arial" w:hAnsi="Arial" w:cs="Arial"/>
              </w:rPr>
              <w:t>6</w:t>
            </w:r>
          </w:p>
        </w:tc>
        <w:tc>
          <w:tcPr>
            <w:tcW w:w="949" w:type="dxa"/>
          </w:tcPr>
          <w:p w:rsidR="00DB1F2A" w:rsidRDefault="00DB1F2A" w:rsidP="00196569">
            <w:pPr>
              <w:jc w:val="center"/>
              <w:rPr>
                <w:rFonts w:ascii="Arial" w:hAnsi="Arial" w:cs="Arial"/>
              </w:rPr>
            </w:pPr>
            <w:r>
              <w:rPr>
                <w:rFonts w:ascii="Arial" w:hAnsi="Arial" w:cs="Arial"/>
              </w:rPr>
              <w:t>+</w:t>
            </w:r>
          </w:p>
        </w:tc>
        <w:tc>
          <w:tcPr>
            <w:tcW w:w="778" w:type="dxa"/>
          </w:tcPr>
          <w:p w:rsidR="00DB1F2A" w:rsidRDefault="00DB1F2A" w:rsidP="00196569">
            <w:pPr>
              <w:jc w:val="center"/>
              <w:rPr>
                <w:rFonts w:ascii="Arial" w:hAnsi="Arial" w:cs="Arial"/>
              </w:rPr>
            </w:pPr>
            <w:r>
              <w:rPr>
                <w:rFonts w:ascii="Arial" w:hAnsi="Arial" w:cs="Arial"/>
              </w:rPr>
              <w:t>-</w:t>
            </w:r>
          </w:p>
        </w:tc>
        <w:tc>
          <w:tcPr>
            <w:tcW w:w="780" w:type="dxa"/>
          </w:tcPr>
          <w:p w:rsidR="00DB1F2A" w:rsidRDefault="00DB1F2A" w:rsidP="00196569">
            <w:pPr>
              <w:jc w:val="center"/>
              <w:rPr>
                <w:rFonts w:ascii="Arial" w:hAnsi="Arial" w:cs="Arial"/>
              </w:rPr>
            </w:pPr>
            <w:r>
              <w:rPr>
                <w:rFonts w:ascii="Arial" w:hAnsi="Arial" w:cs="Arial"/>
              </w:rPr>
              <w:t>+</w:t>
            </w:r>
          </w:p>
        </w:tc>
        <w:tc>
          <w:tcPr>
            <w:tcW w:w="807"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39" w:type="dxa"/>
          </w:tcPr>
          <w:p w:rsidR="00DB1F2A" w:rsidRDefault="00DB1F2A" w:rsidP="00196569">
            <w:pPr>
              <w:jc w:val="center"/>
              <w:rPr>
                <w:rFonts w:ascii="Arial" w:hAnsi="Arial" w:cs="Arial"/>
              </w:rPr>
            </w:pPr>
            <w:r>
              <w:rPr>
                <w:rFonts w:ascii="Arial" w:hAnsi="Arial" w:cs="Arial"/>
              </w:rPr>
              <w:t>-</w:t>
            </w:r>
          </w:p>
        </w:tc>
        <w:tc>
          <w:tcPr>
            <w:tcW w:w="865" w:type="dxa"/>
          </w:tcPr>
          <w:p w:rsidR="00DB1F2A" w:rsidRDefault="00DB1F2A" w:rsidP="00AD7695">
            <w:pPr>
              <w:jc w:val="center"/>
              <w:rPr>
                <w:rFonts w:ascii="Arial" w:hAnsi="Arial" w:cs="Arial"/>
              </w:rPr>
            </w:pPr>
            <w:r>
              <w:rPr>
                <w:rFonts w:ascii="Arial" w:hAnsi="Arial" w:cs="Arial"/>
              </w:rPr>
              <w:t>1,3</w:t>
            </w:r>
          </w:p>
        </w:tc>
        <w:tc>
          <w:tcPr>
            <w:tcW w:w="776" w:type="dxa"/>
          </w:tcPr>
          <w:p w:rsidR="00DB1F2A" w:rsidRDefault="00B656DB" w:rsidP="008142E9">
            <w:pPr>
              <w:jc w:val="center"/>
              <w:rPr>
                <w:rFonts w:ascii="Arial" w:hAnsi="Arial" w:cs="Arial"/>
              </w:rPr>
            </w:pPr>
            <w:r>
              <w:rPr>
                <w:rFonts w:ascii="Arial" w:hAnsi="Arial" w:cs="Arial"/>
              </w:rPr>
              <w:t>9</w:t>
            </w:r>
            <w:r w:rsidR="008142E9">
              <w:rPr>
                <w:rFonts w:ascii="Arial" w:hAnsi="Arial" w:cs="Arial"/>
              </w:rPr>
              <w:t>9</w:t>
            </w:r>
            <w:r>
              <w:rPr>
                <w:rFonts w:ascii="Arial" w:hAnsi="Arial" w:cs="Arial"/>
              </w:rPr>
              <w:t>,9</w:t>
            </w:r>
          </w:p>
        </w:tc>
        <w:tc>
          <w:tcPr>
            <w:tcW w:w="816" w:type="dxa"/>
          </w:tcPr>
          <w:p w:rsidR="00DB1F2A" w:rsidRDefault="00180F26" w:rsidP="00196569">
            <w:pPr>
              <w:jc w:val="center"/>
              <w:rPr>
                <w:rFonts w:ascii="Arial" w:hAnsi="Arial" w:cs="Arial"/>
              </w:rPr>
            </w:pPr>
            <w:r>
              <w:rPr>
                <w:rFonts w:ascii="Arial" w:hAnsi="Arial" w:cs="Arial"/>
              </w:rPr>
              <w:t>1,00</w:t>
            </w:r>
          </w:p>
        </w:tc>
      </w:tr>
      <w:tr w:rsidR="00DB1F2A" w:rsidTr="00674FA5">
        <w:tc>
          <w:tcPr>
            <w:tcW w:w="824" w:type="dxa"/>
          </w:tcPr>
          <w:p w:rsidR="00DB1F2A" w:rsidRDefault="00DB1F2A" w:rsidP="00196569">
            <w:pPr>
              <w:jc w:val="center"/>
              <w:rPr>
                <w:rFonts w:ascii="Arial" w:hAnsi="Arial" w:cs="Arial"/>
              </w:rPr>
            </w:pPr>
            <w:r>
              <w:rPr>
                <w:rFonts w:ascii="Arial" w:hAnsi="Arial" w:cs="Arial"/>
              </w:rPr>
              <w:t>7</w:t>
            </w:r>
          </w:p>
        </w:tc>
        <w:tc>
          <w:tcPr>
            <w:tcW w:w="949" w:type="dxa"/>
          </w:tcPr>
          <w:p w:rsidR="00DB1F2A" w:rsidRDefault="00DB1F2A" w:rsidP="00196569">
            <w:pPr>
              <w:jc w:val="center"/>
              <w:rPr>
                <w:rFonts w:ascii="Arial" w:hAnsi="Arial" w:cs="Arial"/>
              </w:rPr>
            </w:pPr>
            <w:r>
              <w:rPr>
                <w:rFonts w:ascii="Arial" w:hAnsi="Arial" w:cs="Arial"/>
              </w:rPr>
              <w:t>-</w:t>
            </w:r>
          </w:p>
        </w:tc>
        <w:tc>
          <w:tcPr>
            <w:tcW w:w="778" w:type="dxa"/>
          </w:tcPr>
          <w:p w:rsidR="00DB1F2A" w:rsidRDefault="00DB1F2A" w:rsidP="00196569">
            <w:pPr>
              <w:jc w:val="center"/>
              <w:rPr>
                <w:rFonts w:ascii="Arial" w:hAnsi="Arial" w:cs="Arial"/>
              </w:rPr>
            </w:pPr>
            <w:r>
              <w:rPr>
                <w:rFonts w:ascii="Arial" w:hAnsi="Arial" w:cs="Arial"/>
              </w:rPr>
              <w:t>+</w:t>
            </w:r>
          </w:p>
        </w:tc>
        <w:tc>
          <w:tcPr>
            <w:tcW w:w="780" w:type="dxa"/>
          </w:tcPr>
          <w:p w:rsidR="00DB1F2A" w:rsidRDefault="00DB1F2A" w:rsidP="00196569">
            <w:pPr>
              <w:jc w:val="center"/>
              <w:rPr>
                <w:rFonts w:ascii="Arial" w:hAnsi="Arial" w:cs="Arial"/>
              </w:rPr>
            </w:pPr>
            <w:r>
              <w:rPr>
                <w:rFonts w:ascii="Arial" w:hAnsi="Arial" w:cs="Arial"/>
              </w:rPr>
              <w:t>+</w:t>
            </w:r>
          </w:p>
        </w:tc>
        <w:tc>
          <w:tcPr>
            <w:tcW w:w="807"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39" w:type="dxa"/>
          </w:tcPr>
          <w:p w:rsidR="00DB1F2A" w:rsidRDefault="00DB1F2A" w:rsidP="00196569">
            <w:pPr>
              <w:jc w:val="center"/>
              <w:rPr>
                <w:rFonts w:ascii="Arial" w:hAnsi="Arial" w:cs="Arial"/>
              </w:rPr>
            </w:pPr>
            <w:r>
              <w:rPr>
                <w:rFonts w:ascii="Arial" w:hAnsi="Arial" w:cs="Arial"/>
              </w:rPr>
              <w:t>-</w:t>
            </w:r>
          </w:p>
        </w:tc>
        <w:tc>
          <w:tcPr>
            <w:tcW w:w="865" w:type="dxa"/>
          </w:tcPr>
          <w:p w:rsidR="00DB1F2A" w:rsidRDefault="00DB1F2A" w:rsidP="00AD7695">
            <w:pPr>
              <w:jc w:val="center"/>
              <w:rPr>
                <w:rFonts w:ascii="Arial" w:hAnsi="Arial" w:cs="Arial"/>
              </w:rPr>
            </w:pPr>
            <w:r>
              <w:rPr>
                <w:rFonts w:ascii="Arial" w:hAnsi="Arial" w:cs="Arial"/>
              </w:rPr>
              <w:t>1,3</w:t>
            </w:r>
          </w:p>
        </w:tc>
        <w:tc>
          <w:tcPr>
            <w:tcW w:w="776" w:type="dxa"/>
          </w:tcPr>
          <w:p w:rsidR="00DB1F2A" w:rsidRDefault="00B656DB" w:rsidP="00196569">
            <w:pPr>
              <w:jc w:val="center"/>
              <w:rPr>
                <w:rFonts w:ascii="Arial" w:hAnsi="Arial" w:cs="Arial"/>
              </w:rPr>
            </w:pPr>
            <w:r>
              <w:rPr>
                <w:rFonts w:ascii="Arial" w:hAnsi="Arial" w:cs="Arial"/>
              </w:rPr>
              <w:t>100,0</w:t>
            </w:r>
          </w:p>
        </w:tc>
        <w:tc>
          <w:tcPr>
            <w:tcW w:w="816" w:type="dxa"/>
          </w:tcPr>
          <w:p w:rsidR="00DB1F2A" w:rsidRDefault="00180F26" w:rsidP="00196569">
            <w:pPr>
              <w:jc w:val="center"/>
              <w:rPr>
                <w:rFonts w:ascii="Arial" w:hAnsi="Arial" w:cs="Arial"/>
              </w:rPr>
            </w:pPr>
            <w:r>
              <w:rPr>
                <w:rFonts w:ascii="Arial" w:hAnsi="Arial" w:cs="Arial"/>
              </w:rPr>
              <w:t>0,83</w:t>
            </w:r>
          </w:p>
        </w:tc>
      </w:tr>
      <w:tr w:rsidR="00DB1F2A" w:rsidTr="00674FA5">
        <w:tc>
          <w:tcPr>
            <w:tcW w:w="824" w:type="dxa"/>
          </w:tcPr>
          <w:p w:rsidR="00DB1F2A" w:rsidRDefault="00DB1F2A" w:rsidP="00196569">
            <w:pPr>
              <w:jc w:val="center"/>
              <w:rPr>
                <w:rFonts w:ascii="Arial" w:hAnsi="Arial" w:cs="Arial"/>
              </w:rPr>
            </w:pPr>
            <w:r>
              <w:rPr>
                <w:rFonts w:ascii="Arial" w:hAnsi="Arial" w:cs="Arial"/>
              </w:rPr>
              <w:t>8</w:t>
            </w:r>
          </w:p>
        </w:tc>
        <w:tc>
          <w:tcPr>
            <w:tcW w:w="949" w:type="dxa"/>
          </w:tcPr>
          <w:p w:rsidR="00DB1F2A" w:rsidRDefault="00DB1F2A" w:rsidP="00196569">
            <w:pPr>
              <w:jc w:val="center"/>
              <w:rPr>
                <w:rFonts w:ascii="Arial" w:hAnsi="Arial" w:cs="Arial"/>
              </w:rPr>
            </w:pPr>
            <w:r>
              <w:rPr>
                <w:rFonts w:ascii="Arial" w:hAnsi="Arial" w:cs="Arial"/>
              </w:rPr>
              <w:t>+</w:t>
            </w:r>
          </w:p>
        </w:tc>
        <w:tc>
          <w:tcPr>
            <w:tcW w:w="778" w:type="dxa"/>
          </w:tcPr>
          <w:p w:rsidR="00DB1F2A" w:rsidRDefault="00DB1F2A" w:rsidP="00196569">
            <w:pPr>
              <w:jc w:val="center"/>
              <w:rPr>
                <w:rFonts w:ascii="Arial" w:hAnsi="Arial" w:cs="Arial"/>
              </w:rPr>
            </w:pPr>
            <w:r>
              <w:rPr>
                <w:rFonts w:ascii="Arial" w:hAnsi="Arial" w:cs="Arial"/>
              </w:rPr>
              <w:t>+</w:t>
            </w:r>
          </w:p>
        </w:tc>
        <w:tc>
          <w:tcPr>
            <w:tcW w:w="780" w:type="dxa"/>
          </w:tcPr>
          <w:p w:rsidR="00DB1F2A" w:rsidRDefault="00DB1F2A" w:rsidP="00196569">
            <w:pPr>
              <w:jc w:val="center"/>
              <w:rPr>
                <w:rFonts w:ascii="Arial" w:hAnsi="Arial" w:cs="Arial"/>
              </w:rPr>
            </w:pPr>
            <w:r>
              <w:rPr>
                <w:rFonts w:ascii="Arial" w:hAnsi="Arial" w:cs="Arial"/>
              </w:rPr>
              <w:t>+</w:t>
            </w:r>
          </w:p>
        </w:tc>
        <w:tc>
          <w:tcPr>
            <w:tcW w:w="807"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10" w:type="dxa"/>
          </w:tcPr>
          <w:p w:rsidR="00DB1F2A" w:rsidRDefault="00DB1F2A" w:rsidP="00196569">
            <w:pPr>
              <w:jc w:val="center"/>
              <w:rPr>
                <w:rFonts w:ascii="Arial" w:hAnsi="Arial" w:cs="Arial"/>
              </w:rPr>
            </w:pPr>
            <w:r>
              <w:rPr>
                <w:rFonts w:ascii="Arial" w:hAnsi="Arial" w:cs="Arial"/>
              </w:rPr>
              <w:t>+</w:t>
            </w:r>
          </w:p>
        </w:tc>
        <w:tc>
          <w:tcPr>
            <w:tcW w:w="839" w:type="dxa"/>
          </w:tcPr>
          <w:p w:rsidR="00DB1F2A" w:rsidRDefault="00DB1F2A" w:rsidP="00196569">
            <w:pPr>
              <w:jc w:val="center"/>
              <w:rPr>
                <w:rFonts w:ascii="Arial" w:hAnsi="Arial" w:cs="Arial"/>
              </w:rPr>
            </w:pPr>
            <w:r>
              <w:rPr>
                <w:rFonts w:ascii="Arial" w:hAnsi="Arial" w:cs="Arial"/>
              </w:rPr>
              <w:t>+</w:t>
            </w:r>
          </w:p>
        </w:tc>
        <w:tc>
          <w:tcPr>
            <w:tcW w:w="865" w:type="dxa"/>
          </w:tcPr>
          <w:p w:rsidR="00DB1F2A" w:rsidRDefault="00DB1F2A" w:rsidP="00196569">
            <w:pPr>
              <w:jc w:val="center"/>
              <w:rPr>
                <w:rFonts w:ascii="Arial" w:hAnsi="Arial" w:cs="Arial"/>
              </w:rPr>
            </w:pPr>
            <w:r>
              <w:rPr>
                <w:rFonts w:ascii="Arial" w:hAnsi="Arial" w:cs="Arial"/>
              </w:rPr>
              <w:t>1,3</w:t>
            </w:r>
          </w:p>
        </w:tc>
        <w:tc>
          <w:tcPr>
            <w:tcW w:w="776" w:type="dxa"/>
          </w:tcPr>
          <w:p w:rsidR="00DB1F2A" w:rsidRDefault="00B656DB" w:rsidP="00196569">
            <w:pPr>
              <w:jc w:val="center"/>
              <w:rPr>
                <w:rFonts w:ascii="Arial" w:hAnsi="Arial" w:cs="Arial"/>
              </w:rPr>
            </w:pPr>
            <w:r>
              <w:rPr>
                <w:rFonts w:ascii="Arial" w:hAnsi="Arial" w:cs="Arial"/>
              </w:rPr>
              <w:t>99,3</w:t>
            </w:r>
          </w:p>
        </w:tc>
        <w:tc>
          <w:tcPr>
            <w:tcW w:w="816" w:type="dxa"/>
          </w:tcPr>
          <w:p w:rsidR="00DB1F2A" w:rsidRDefault="00180F26" w:rsidP="00196569">
            <w:pPr>
              <w:jc w:val="center"/>
              <w:rPr>
                <w:rFonts w:ascii="Arial" w:hAnsi="Arial" w:cs="Arial"/>
              </w:rPr>
            </w:pPr>
            <w:r>
              <w:rPr>
                <w:rFonts w:ascii="Arial" w:hAnsi="Arial" w:cs="Arial"/>
              </w:rPr>
              <w:t>0,02</w:t>
            </w:r>
          </w:p>
        </w:tc>
      </w:tr>
    </w:tbl>
    <w:p w:rsidR="00172DA6" w:rsidRPr="00172DA6" w:rsidRDefault="00172DA6" w:rsidP="00196569">
      <w:pPr>
        <w:jc w:val="center"/>
        <w:rPr>
          <w:rFonts w:ascii="Arial" w:hAnsi="Arial" w:cs="Arial"/>
        </w:rPr>
      </w:pPr>
    </w:p>
    <w:p w:rsidR="00196569" w:rsidRDefault="00196569" w:rsidP="00196569">
      <w:pPr>
        <w:rPr>
          <w:rFonts w:ascii="Arial" w:hAnsi="Arial" w:cs="Arial"/>
        </w:rPr>
      </w:pPr>
      <w:r>
        <w:rPr>
          <w:rFonts w:ascii="Arial" w:hAnsi="Arial" w:cs="Arial"/>
        </w:rPr>
        <w:t>Donde se definieron los siguientes factores de variación que se analizarán en los siguientes rangos:</w:t>
      </w:r>
    </w:p>
    <w:p w:rsidR="002B4930" w:rsidRDefault="00196569" w:rsidP="00196569">
      <w:pPr>
        <w:rPr>
          <w:rFonts w:ascii="Arial" w:hAnsi="Arial" w:cs="Arial"/>
        </w:rPr>
      </w:pPr>
      <w:r>
        <w:rPr>
          <w:rFonts w:ascii="Arial" w:hAnsi="Arial" w:cs="Arial"/>
        </w:rPr>
        <w:br/>
        <w:t xml:space="preserve">A: Concentración de la fase orgánica: </w:t>
      </w:r>
      <w:r w:rsidR="002B4930">
        <w:rPr>
          <w:rFonts w:ascii="Arial" w:hAnsi="Arial" w:cs="Arial"/>
        </w:rPr>
        <w:t>proporción agua: acetonitrilo.</w:t>
      </w:r>
    </w:p>
    <w:p w:rsidR="002B4930" w:rsidRDefault="002B4930" w:rsidP="00196569">
      <w:pPr>
        <w:rPr>
          <w:rFonts w:ascii="Arial" w:hAnsi="Arial" w:cs="Arial"/>
        </w:rPr>
      </w:pPr>
      <w:r>
        <w:rPr>
          <w:rFonts w:ascii="Arial" w:hAnsi="Arial" w:cs="Arial"/>
        </w:rPr>
        <w:t>Normal: (11:9)</w:t>
      </w:r>
    </w:p>
    <w:p w:rsidR="002B4930" w:rsidRDefault="00196569" w:rsidP="00196569">
      <w:pPr>
        <w:rPr>
          <w:rFonts w:ascii="Arial" w:hAnsi="Arial" w:cs="Arial"/>
        </w:rPr>
      </w:pPr>
      <w:r>
        <w:rPr>
          <w:rFonts w:ascii="Arial" w:hAnsi="Arial" w:cs="Arial"/>
        </w:rPr>
        <w:t>+ (10:10</w:t>
      </w:r>
      <w:r w:rsidR="002B4930">
        <w:rPr>
          <w:rFonts w:ascii="Arial" w:hAnsi="Arial" w:cs="Arial"/>
        </w:rPr>
        <w:t xml:space="preserve">) </w:t>
      </w:r>
    </w:p>
    <w:p w:rsidR="002A15CC" w:rsidRDefault="002B4930" w:rsidP="00196569">
      <w:pPr>
        <w:rPr>
          <w:rFonts w:ascii="Arial" w:hAnsi="Arial" w:cs="Arial"/>
        </w:rPr>
      </w:pPr>
      <w:r>
        <w:rPr>
          <w:rFonts w:ascii="Arial" w:hAnsi="Arial" w:cs="Arial"/>
        </w:rPr>
        <w:t>- (12:8)</w:t>
      </w:r>
      <w:r w:rsidR="00196569">
        <w:rPr>
          <w:rFonts w:ascii="Arial" w:hAnsi="Arial" w:cs="Arial"/>
        </w:rPr>
        <w:t xml:space="preserve"> </w:t>
      </w:r>
    </w:p>
    <w:p w:rsidR="002B4930" w:rsidRDefault="002B4930" w:rsidP="00196569">
      <w:pPr>
        <w:rPr>
          <w:rFonts w:ascii="Arial" w:hAnsi="Arial" w:cs="Arial"/>
        </w:rPr>
      </w:pPr>
    </w:p>
    <w:p w:rsidR="00196569" w:rsidRDefault="00196569" w:rsidP="00196569">
      <w:pPr>
        <w:rPr>
          <w:rFonts w:ascii="Arial" w:hAnsi="Arial" w:cs="Arial"/>
        </w:rPr>
      </w:pPr>
      <w:r>
        <w:rPr>
          <w:rFonts w:ascii="Arial" w:hAnsi="Arial" w:cs="Arial"/>
        </w:rPr>
        <w:t>B: Concentración de ácido acético en el diluyente</w:t>
      </w:r>
    </w:p>
    <w:p w:rsidR="002B4930" w:rsidRPr="002B4930" w:rsidRDefault="002B4930" w:rsidP="00196569">
      <w:pPr>
        <w:rPr>
          <w:rFonts w:ascii="Arial" w:hAnsi="Arial" w:cs="Arial"/>
          <w:lang w:val="en-US"/>
        </w:rPr>
      </w:pPr>
      <w:r w:rsidRPr="002B4930">
        <w:rPr>
          <w:rFonts w:ascii="Arial" w:hAnsi="Arial" w:cs="Arial"/>
          <w:lang w:val="en-US"/>
        </w:rPr>
        <w:t xml:space="preserve">Normal: 200 </w:t>
      </w:r>
      <w:r>
        <w:rPr>
          <w:rFonts w:ascii="Arial" w:hAnsi="Arial" w:cs="Arial"/>
        </w:rPr>
        <w:t>μ</w:t>
      </w:r>
      <w:r w:rsidRPr="002B4930">
        <w:rPr>
          <w:rFonts w:ascii="Arial" w:hAnsi="Arial" w:cs="Arial"/>
          <w:lang w:val="en-US"/>
        </w:rPr>
        <w:t>l AcH / 500 ml metanol</w:t>
      </w:r>
    </w:p>
    <w:p w:rsidR="002B4930" w:rsidRDefault="002B4930" w:rsidP="00196569">
      <w:pPr>
        <w:rPr>
          <w:rFonts w:ascii="Arial" w:hAnsi="Arial" w:cs="Arial"/>
          <w:lang w:val="en-US"/>
        </w:rPr>
      </w:pPr>
      <w:r>
        <w:rPr>
          <w:rFonts w:ascii="Arial" w:hAnsi="Arial" w:cs="Arial"/>
          <w:lang w:val="en-US"/>
        </w:rPr>
        <w:t xml:space="preserve">+ </w:t>
      </w:r>
      <w:r w:rsidRPr="002B4930">
        <w:rPr>
          <w:rFonts w:ascii="Arial" w:hAnsi="Arial" w:cs="Arial"/>
          <w:lang w:val="en-US"/>
        </w:rPr>
        <w:t xml:space="preserve">220 </w:t>
      </w:r>
      <w:r>
        <w:rPr>
          <w:rFonts w:ascii="Arial" w:hAnsi="Arial" w:cs="Arial"/>
          <w:lang w:val="en-US"/>
        </w:rPr>
        <w:t>μl / 500 ml</w:t>
      </w:r>
    </w:p>
    <w:p w:rsidR="002B4930" w:rsidRPr="008B3F24" w:rsidRDefault="002B4930" w:rsidP="00196569">
      <w:pPr>
        <w:rPr>
          <w:rFonts w:ascii="Arial" w:hAnsi="Arial" w:cs="Arial"/>
        </w:rPr>
      </w:pPr>
      <w:r w:rsidRPr="008B3F24">
        <w:rPr>
          <w:rFonts w:ascii="Arial" w:hAnsi="Arial" w:cs="Arial"/>
        </w:rPr>
        <w:t xml:space="preserve">-180 </w:t>
      </w:r>
      <w:r>
        <w:rPr>
          <w:rFonts w:ascii="Arial" w:hAnsi="Arial" w:cs="Arial"/>
          <w:lang w:val="en-US"/>
        </w:rPr>
        <w:t>μ</w:t>
      </w:r>
      <w:r w:rsidRPr="008B3F24">
        <w:rPr>
          <w:rFonts w:ascii="Arial" w:hAnsi="Arial" w:cs="Arial"/>
        </w:rPr>
        <w:t>l/ 500 ml</w:t>
      </w:r>
    </w:p>
    <w:p w:rsidR="002B4930" w:rsidRDefault="002B4930" w:rsidP="00196569">
      <w:pPr>
        <w:rPr>
          <w:rFonts w:ascii="Arial" w:hAnsi="Arial" w:cs="Arial"/>
        </w:rPr>
      </w:pPr>
    </w:p>
    <w:p w:rsidR="00196569" w:rsidRDefault="00196569" w:rsidP="00196569">
      <w:pPr>
        <w:rPr>
          <w:rFonts w:ascii="Arial" w:hAnsi="Arial" w:cs="Arial"/>
        </w:rPr>
      </w:pPr>
      <w:r>
        <w:rPr>
          <w:rFonts w:ascii="Arial" w:hAnsi="Arial" w:cs="Arial"/>
        </w:rPr>
        <w:t>C: Temperatura de la columna</w:t>
      </w:r>
    </w:p>
    <w:p w:rsidR="002B4930" w:rsidRDefault="002B4930" w:rsidP="00196569">
      <w:pPr>
        <w:rPr>
          <w:rFonts w:ascii="Arial" w:hAnsi="Arial" w:cs="Arial"/>
        </w:rPr>
      </w:pPr>
      <w:r>
        <w:rPr>
          <w:rFonts w:ascii="Arial" w:hAnsi="Arial" w:cs="Arial"/>
        </w:rPr>
        <w:t>Normal: 25°C</w:t>
      </w:r>
    </w:p>
    <w:p w:rsidR="002B4930" w:rsidRDefault="002B4930" w:rsidP="00196569">
      <w:pPr>
        <w:rPr>
          <w:rFonts w:ascii="Arial" w:hAnsi="Arial" w:cs="Arial"/>
        </w:rPr>
      </w:pPr>
      <w:r>
        <w:rPr>
          <w:rFonts w:ascii="Arial" w:hAnsi="Arial" w:cs="Arial"/>
        </w:rPr>
        <w:t xml:space="preserve">+ </w:t>
      </w:r>
      <w:r w:rsidR="006E0576">
        <w:rPr>
          <w:rFonts w:ascii="Arial" w:hAnsi="Arial" w:cs="Arial"/>
        </w:rPr>
        <w:t>30</w:t>
      </w:r>
      <w:r>
        <w:rPr>
          <w:rFonts w:ascii="Arial" w:hAnsi="Arial" w:cs="Arial"/>
        </w:rPr>
        <w:t>°C</w:t>
      </w:r>
    </w:p>
    <w:p w:rsidR="002B4930" w:rsidRDefault="002B4930" w:rsidP="00196569">
      <w:pPr>
        <w:rPr>
          <w:rFonts w:ascii="Arial" w:hAnsi="Arial" w:cs="Arial"/>
        </w:rPr>
      </w:pPr>
      <w:r>
        <w:rPr>
          <w:rFonts w:ascii="Arial" w:hAnsi="Arial" w:cs="Arial"/>
        </w:rPr>
        <w:lastRenderedPageBreak/>
        <w:t>-2</w:t>
      </w:r>
      <w:r w:rsidR="006E0576">
        <w:rPr>
          <w:rFonts w:ascii="Arial" w:hAnsi="Arial" w:cs="Arial"/>
        </w:rPr>
        <w:t>5</w:t>
      </w:r>
      <w:r>
        <w:rPr>
          <w:rFonts w:ascii="Arial" w:hAnsi="Arial" w:cs="Arial"/>
        </w:rPr>
        <w:t>°C</w:t>
      </w:r>
    </w:p>
    <w:p w:rsidR="00962843" w:rsidRDefault="00962843" w:rsidP="00196569">
      <w:pPr>
        <w:rPr>
          <w:rFonts w:ascii="Arial" w:hAnsi="Arial" w:cs="Arial"/>
        </w:rPr>
      </w:pPr>
    </w:p>
    <w:p w:rsidR="00962843" w:rsidRDefault="00962843" w:rsidP="00196569">
      <w:pPr>
        <w:rPr>
          <w:rFonts w:ascii="Arial" w:hAnsi="Arial" w:cs="Arial"/>
        </w:rPr>
      </w:pPr>
      <w:r>
        <w:rPr>
          <w:rFonts w:ascii="Arial" w:hAnsi="Arial" w:cs="Arial"/>
        </w:rPr>
        <w:t xml:space="preserve">Analizando los </w:t>
      </w:r>
      <w:r w:rsidR="00180F26">
        <w:rPr>
          <w:rFonts w:ascii="Arial" w:hAnsi="Arial" w:cs="Arial"/>
        </w:rPr>
        <w:t>resultados para el factor de tailing tenemos</w:t>
      </w:r>
      <w:r>
        <w:rPr>
          <w:rFonts w:ascii="Arial" w:hAnsi="Arial" w:cs="Arial"/>
        </w:rPr>
        <w:t>:</w:t>
      </w:r>
    </w:p>
    <w:p w:rsidR="00962843" w:rsidRPr="0029283D" w:rsidRDefault="00962843" w:rsidP="00962843">
      <w:pPr>
        <w:spacing w:after="0"/>
        <w:rPr>
          <w:rFonts w:ascii="Arial" w:hAnsi="Arial" w:cs="Arial"/>
        </w:rPr>
      </w:pPr>
      <w:r>
        <w:rPr>
          <w:rFonts w:ascii="Arial" w:hAnsi="Arial" w:cs="Arial"/>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1576801</wp:posOffset>
                </wp:positionH>
                <wp:positionV relativeFrom="paragraph">
                  <wp:posOffset>166178</wp:posOffset>
                </wp:positionV>
                <wp:extent cx="982776" cy="7620"/>
                <wp:effectExtent l="0" t="0" r="27305" b="30480"/>
                <wp:wrapNone/>
                <wp:docPr id="33" name="33 Conector recto"/>
                <wp:cNvGraphicFramePr/>
                <a:graphic xmlns:a="http://schemas.openxmlformats.org/drawingml/2006/main">
                  <a:graphicData uri="http://schemas.microsoft.com/office/word/2010/wordprocessingShape">
                    <wps:wsp>
                      <wps:cNvCnPr/>
                      <wps:spPr>
                        <a:xfrm>
                          <a:off x="0" y="0"/>
                          <a:ext cx="982776"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8F9B0" id="3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3.1pt" to="201.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32ugEAAMMDAAAOAAAAZHJzL2Uyb0RvYy54bWysU01v2zAMvQ/ofxB0X+wkQNIZcXpIsV6G&#10;NejWH6DKVCxAX6C02Pn3o5TEHbYBw4peJFHiI/keqc3daA07AkbtXcvns5ozcNJ32h1a/vz988db&#10;zmISrhPGO2j5CSK/29582AyhgYXvvekAGQVxsRlCy/uUQlNVUfZgRZz5AI4elUcrEpl4qDoUA0W3&#10;plrU9aoaPHYBvYQY6fb+/Mi3Jb5SINOjUhESMy2n2lJZsawvea22G9EcUIRey0sZ4g1VWKEdJZ1C&#10;3Ysk2A/Uf4SyWqKPXqWZ9LbySmkJhQOxmde/sfnWiwCFC4kTwyRTfL+w8utxj0x3LV8uOXPCUo+W&#10;S7ajZsnkkWHeskpDiA0579weL1YMe8yUR4U270SGjUXZ06QsjIlJuvx0u1ivV5xJelqvFkX36hUa&#10;MKYH8JblQ8uNdpm2aMTxS0yUjlyvLmTkUs7JyymdDGRn455AERVKNy/oMkSwM8iOgtovpASX5pkM&#10;xSveGaa0MROw/jfw4p+hUAbsf8ATomT2Lk1gq53Hv2VP47Vkdfa/KnDmnSV48d2ptKVIQ5NSGF6m&#10;Oo/ir3aBv/697U8AAAD//wMAUEsDBBQABgAIAAAAIQC0TIl13QAAAAkBAAAPAAAAZHJzL2Rvd25y&#10;ZXYueG1sTI89b4MwEIb3Sv0P1lXq1pgAohHBRChSVXUs7ZDR2AdGwTbFTkL/fa9Tu93Ho/eeqw6r&#10;ndgVlzB6J2C7SYChU16PbhDw+fHytAMWonRaTt6hgG8McKjv7ypZan9z73ht48AoxIVSCjAxziXn&#10;QRm0Mmz8jI52vV+sjNQuA9eLvFG4nXiaJAW3cnR0wcgZjwbVub1YAb0aimhalRdd99r0b1+nJjue&#10;hHh8WJs9sIhr/IPhV5/UoSanzl+cDmwSkOa7jFAqihQYAXmSbYF1NHjOgdcV//9B/QMAAP//AwBQ&#10;SwECLQAUAAYACAAAACEAtoM4kv4AAADhAQAAEwAAAAAAAAAAAAAAAAAAAAAAW0NvbnRlbnRfVHlw&#10;ZXNdLnhtbFBLAQItABQABgAIAAAAIQA4/SH/1gAAAJQBAAALAAAAAAAAAAAAAAAAAC8BAABfcmVs&#10;cy8ucmVsc1BLAQItABQABgAIAAAAIQB7vY32ugEAAMMDAAAOAAAAAAAAAAAAAAAAAC4CAABkcnMv&#10;ZTJvRG9jLnhtbFBLAQItABQABgAIAAAAIQC0TIl13QAAAAkBAAAPAAAAAAAAAAAAAAAAABQEAABk&#10;cnMvZG93bnJldi54bWxQSwUGAAAAAAQABADzAAAAHgUAAAAA&#10;" strokecolor="#4f81bd [3204]"/>
            </w:pict>
          </mc:Fallback>
        </mc:AlternateContent>
      </w:r>
      <w:r>
        <w:rPr>
          <w:rFonts w:ascii="Arial" w:hAnsi="Arial" w:cs="Arial"/>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454467</wp:posOffset>
                </wp:positionH>
                <wp:positionV relativeFrom="paragraph">
                  <wp:posOffset>165956</wp:posOffset>
                </wp:positionV>
                <wp:extent cx="962108" cy="7951"/>
                <wp:effectExtent l="0" t="0" r="28575" b="30480"/>
                <wp:wrapNone/>
                <wp:docPr id="32" name="32 Conector recto"/>
                <wp:cNvGraphicFramePr/>
                <a:graphic xmlns:a="http://schemas.openxmlformats.org/drawingml/2006/main">
                  <a:graphicData uri="http://schemas.microsoft.com/office/word/2010/wordprocessingShape">
                    <wps:wsp>
                      <wps:cNvCnPr/>
                      <wps:spPr>
                        <a:xfrm>
                          <a:off x="0" y="0"/>
                          <a:ext cx="962108"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55F74" id="3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8pt,13.05pt" to="111.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zctgEAAMMDAAAOAAAAZHJzL2Uyb0RvYy54bWysU9uO0zAQfUfiHyy/01xWLGzUdB+6ghcE&#10;FSwf4HXGjSXfNDZN+veMnTaLAAmBeLFj+5yZOWcm2/vZGnYCjNq7njebmjNw0g/aHXv+9fHdq7ec&#10;xSTcIIx30PMzRH6/e/liO4UOWj96MwAyCuJiN4WejymFrqqiHMGKuPEBHD0qj1YkOuKxGlBMFN2a&#10;qq3r22ryOAT0EmKk24flke9KfKVApk9KRUjM9JxqS2XFsj7ltdptRXdEEUYtL2WIf6jCCu0o6Rrq&#10;QSTBvqH+JZTVEn30Km2kt5VXSksoGkhNU/+k5ssoAhQtZE4Mq03x/4WVH08HZHro+U3LmROWenTT&#10;sj01SyaPDPOWXZpC7Ai8dwe8nGI4YJY8K7R5JzFsLs6eV2dhTkzS5d1t29Q0CpKe3ty9bnLE6pka&#10;MKb34C3LHz032mXZohOnDzEt0CuEeLmUJXn5SmcDGWzcZ1AkhdI1hV2GCPYG2UlQ+4WU4NI1dUFn&#10;mtLGrMT6z8QLPlOhDNjfkFdGyexdWslWO4+/y57ma8lqwV8dWHRnC578cC5tKdbQpBRzL1OdR/HH&#10;c6E//3u77wAAAP//AwBQSwMEFAAGAAgAAAAhAL9ElPvcAAAACAEAAA8AAABkcnMvZG93bnJldi54&#10;bWxMj8FOwzAQRO9I/IO1SNyok7RyUYhTRZUQ4kjg0KNjO3FEvA6x24a/ZznBbVYzmn1THVY/sYtd&#10;4hhQQr7JgFnUwYw4SPh4f354BBaTQqOmgFbCt41wqG9vKlWacMU3e2nTwKgEY6kkuJTmkvOonfUq&#10;bsJskbw+LF4lOpeBm0VdqdxPvMgywb0akT44Ndujs/qzPXsJvR5Ecq3eia57afrXr1OzPZ6kvL9b&#10;mydgya7pLwy/+IQONTF14YwmsknCPheUlFCIHBj5RbEl0ZHY74DXFf8/oP4BAAD//wMAUEsBAi0A&#10;FAAGAAgAAAAhALaDOJL+AAAA4QEAABMAAAAAAAAAAAAAAAAAAAAAAFtDb250ZW50X1R5cGVzXS54&#10;bWxQSwECLQAUAAYACAAAACEAOP0h/9YAAACUAQAACwAAAAAAAAAAAAAAAAAvAQAAX3JlbHMvLnJl&#10;bHNQSwECLQAUAAYACAAAACEAGrC83LYBAADDAwAADgAAAAAAAAAAAAAAAAAuAgAAZHJzL2Uyb0Rv&#10;Yy54bWxQSwECLQAUAAYACAAAACEAv0SU+9wAAAAIAQAADwAAAAAAAAAAAAAAAAAQBAAAZHJzL2Rv&#10;d25yZXYueG1sUEsFBgAAAAAEAAQA8wAAABkFAAAAAA==&#10;" strokecolor="#4f81bd [3204]"/>
            </w:pict>
          </mc:Fallback>
        </mc:AlternateContent>
      </w:r>
      <w:r>
        <w:rPr>
          <w:rFonts w:ascii="Arial" w:hAnsi="Arial" w:cs="Arial"/>
        </w:rPr>
        <w:t xml:space="preserve">Y(A) = </w:t>
      </w:r>
      <w:r w:rsidR="00674FA5">
        <w:rPr>
          <w:rFonts w:ascii="Arial" w:hAnsi="Arial" w:cs="Arial"/>
        </w:rPr>
        <w:t>ŷ</w:t>
      </w:r>
      <w:r w:rsidR="00674FA5" w:rsidRPr="00962843">
        <w:rPr>
          <w:rFonts w:ascii="Arial" w:hAnsi="Arial" w:cs="Arial"/>
          <w:vertAlign w:val="subscript"/>
        </w:rPr>
        <w:t xml:space="preserve"> </w:t>
      </w:r>
      <w:r w:rsidRPr="00962843">
        <w:rPr>
          <w:rFonts w:ascii="Arial" w:hAnsi="Arial" w:cs="Arial"/>
          <w:vertAlign w:val="subscript"/>
        </w:rPr>
        <w:t>2</w:t>
      </w:r>
      <w:r>
        <w:rPr>
          <w:rFonts w:ascii="Arial" w:hAnsi="Arial" w:cs="Arial"/>
        </w:rPr>
        <w:t xml:space="preserve"> + ŷ</w:t>
      </w:r>
      <w:r>
        <w:rPr>
          <w:rFonts w:ascii="Arial" w:hAnsi="Arial" w:cs="Arial"/>
          <w:vertAlign w:val="subscript"/>
        </w:rPr>
        <w:t>4</w:t>
      </w:r>
      <w:r>
        <w:rPr>
          <w:rFonts w:ascii="Arial" w:hAnsi="Arial" w:cs="Arial"/>
        </w:rPr>
        <w:t xml:space="preserve"> + </w:t>
      </w:r>
      <w:r w:rsidR="00674FA5">
        <w:rPr>
          <w:rFonts w:ascii="Arial" w:hAnsi="Arial" w:cs="Arial"/>
        </w:rPr>
        <w:t>ŷ</w:t>
      </w:r>
      <w:r w:rsidR="00674FA5">
        <w:rPr>
          <w:rFonts w:ascii="Arial" w:hAnsi="Arial" w:cs="Arial"/>
          <w:vertAlign w:val="subscript"/>
        </w:rPr>
        <w:t xml:space="preserve"> </w:t>
      </w:r>
      <w:r>
        <w:rPr>
          <w:rFonts w:ascii="Arial" w:hAnsi="Arial" w:cs="Arial"/>
          <w:vertAlign w:val="subscript"/>
        </w:rPr>
        <w:t>6</w:t>
      </w:r>
      <w:r>
        <w:rPr>
          <w:rFonts w:ascii="Arial" w:hAnsi="Arial" w:cs="Arial"/>
        </w:rPr>
        <w:t xml:space="preserve"> + ŷ</w:t>
      </w:r>
      <w:r>
        <w:rPr>
          <w:rFonts w:ascii="Arial" w:hAnsi="Arial" w:cs="Arial"/>
          <w:vertAlign w:val="subscript"/>
        </w:rPr>
        <w:t>8</w:t>
      </w:r>
      <w:r>
        <w:rPr>
          <w:rFonts w:ascii="Arial" w:hAnsi="Arial" w:cs="Arial"/>
        </w:rPr>
        <w:t xml:space="preserve"> – </w:t>
      </w:r>
      <w:r w:rsidR="00674FA5">
        <w:rPr>
          <w:rFonts w:ascii="Arial" w:hAnsi="Arial" w:cs="Arial"/>
        </w:rPr>
        <w:t>ŷ</w:t>
      </w:r>
      <w:r w:rsidR="00674FA5">
        <w:rPr>
          <w:rFonts w:ascii="Arial" w:hAnsi="Arial" w:cs="Arial"/>
          <w:vertAlign w:val="subscript"/>
        </w:rPr>
        <w:t xml:space="preserve"> </w:t>
      </w:r>
      <w:r>
        <w:rPr>
          <w:rFonts w:ascii="Arial" w:hAnsi="Arial" w:cs="Arial"/>
          <w:vertAlign w:val="subscript"/>
        </w:rPr>
        <w:t>1</w:t>
      </w:r>
      <w:r>
        <w:rPr>
          <w:rFonts w:ascii="Arial" w:hAnsi="Arial" w:cs="Arial"/>
        </w:rPr>
        <w:t xml:space="preserve"> + ŷ</w:t>
      </w:r>
      <w:r>
        <w:rPr>
          <w:rFonts w:ascii="Arial" w:hAnsi="Arial" w:cs="Arial"/>
          <w:vertAlign w:val="subscript"/>
        </w:rPr>
        <w:t>3</w:t>
      </w:r>
      <w:r>
        <w:rPr>
          <w:rFonts w:ascii="Arial" w:hAnsi="Arial" w:cs="Arial"/>
        </w:rPr>
        <w:t xml:space="preserve"> + </w:t>
      </w:r>
      <w:r w:rsidR="00674FA5">
        <w:rPr>
          <w:rFonts w:ascii="Arial" w:hAnsi="Arial" w:cs="Arial"/>
        </w:rPr>
        <w:t>ŷ</w:t>
      </w:r>
      <w:r w:rsidR="00674FA5">
        <w:rPr>
          <w:rFonts w:ascii="Arial" w:hAnsi="Arial" w:cs="Arial"/>
          <w:vertAlign w:val="subscript"/>
        </w:rPr>
        <w:t xml:space="preserve"> </w:t>
      </w:r>
      <w:r>
        <w:rPr>
          <w:rFonts w:ascii="Arial" w:hAnsi="Arial" w:cs="Arial"/>
          <w:vertAlign w:val="subscript"/>
        </w:rPr>
        <w:t>5</w:t>
      </w:r>
      <w:r>
        <w:rPr>
          <w:rFonts w:ascii="Arial" w:hAnsi="Arial" w:cs="Arial"/>
        </w:rPr>
        <w:t xml:space="preserve"> + ŷ</w:t>
      </w:r>
      <w:r>
        <w:rPr>
          <w:rFonts w:ascii="Arial" w:hAnsi="Arial" w:cs="Arial"/>
          <w:vertAlign w:val="subscript"/>
        </w:rPr>
        <w:t>7</w:t>
      </w:r>
      <w:r w:rsidR="0029283D">
        <w:rPr>
          <w:rFonts w:ascii="Arial" w:hAnsi="Arial" w:cs="Arial"/>
        </w:rPr>
        <w:t xml:space="preserve"> = -0,0</w:t>
      </w:r>
      <w:r w:rsidR="006974F7">
        <w:rPr>
          <w:rFonts w:ascii="Arial" w:hAnsi="Arial" w:cs="Arial"/>
        </w:rPr>
        <w:t>8</w:t>
      </w:r>
    </w:p>
    <w:p w:rsidR="00962843" w:rsidRDefault="00962843" w:rsidP="00196569">
      <w:pPr>
        <w:rPr>
          <w:rFonts w:ascii="Arial" w:hAnsi="Arial" w:cs="Arial"/>
        </w:rPr>
      </w:pPr>
      <w:r>
        <w:rPr>
          <w:rFonts w:ascii="Arial" w:hAnsi="Arial" w:cs="Arial"/>
        </w:rPr>
        <w:t xml:space="preserve">                       4                         </w:t>
      </w:r>
      <w:r w:rsidR="0058601C">
        <w:rPr>
          <w:rFonts w:ascii="Arial" w:hAnsi="Arial" w:cs="Arial"/>
        </w:rPr>
        <w:t xml:space="preserve"> </w:t>
      </w:r>
      <w:r>
        <w:rPr>
          <w:rFonts w:ascii="Arial" w:hAnsi="Arial" w:cs="Arial"/>
        </w:rPr>
        <w:t xml:space="preserve"> 4</w:t>
      </w:r>
    </w:p>
    <w:p w:rsidR="00962843" w:rsidRPr="006974F7" w:rsidRDefault="00962843" w:rsidP="00962843">
      <w:pPr>
        <w:spacing w:after="0"/>
        <w:rPr>
          <w:rFonts w:ascii="Arial" w:hAnsi="Arial" w:cs="Arial"/>
        </w:rPr>
      </w:pPr>
      <w:r>
        <w:rPr>
          <w:rFonts w:ascii="Arial" w:hAnsi="Arial" w:cs="Arial"/>
          <w:noProof/>
          <w:lang w:val="es-ES" w:eastAsia="es-ES"/>
        </w:rPr>
        <mc:AlternateContent>
          <mc:Choice Requires="wps">
            <w:drawing>
              <wp:anchor distT="0" distB="0" distL="114300" distR="114300" simplePos="0" relativeHeight="251664384" behindDoc="0" locked="0" layoutInCell="1" allowOverlap="1" wp14:anchorId="01447539" wp14:editId="3A51CEFE">
                <wp:simplePos x="0" y="0"/>
                <wp:positionH relativeFrom="column">
                  <wp:posOffset>1576801</wp:posOffset>
                </wp:positionH>
                <wp:positionV relativeFrom="paragraph">
                  <wp:posOffset>161314</wp:posOffset>
                </wp:positionV>
                <wp:extent cx="1042790" cy="0"/>
                <wp:effectExtent l="0" t="0" r="24130" b="19050"/>
                <wp:wrapNone/>
                <wp:docPr id="34" name="34 Conector recto"/>
                <wp:cNvGraphicFramePr/>
                <a:graphic xmlns:a="http://schemas.openxmlformats.org/drawingml/2006/main">
                  <a:graphicData uri="http://schemas.microsoft.com/office/word/2010/wordprocessingShape">
                    <wps:wsp>
                      <wps:cNvCnPr/>
                      <wps:spPr>
                        <a:xfrm>
                          <a:off x="0" y="0"/>
                          <a:ext cx="10427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5FAFB7" id="34 Conector recto"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15pt,12.7pt" to="206.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rztQEAAMEDAAAOAAAAZHJzL2Uyb0RvYy54bWysU8uuGyEM3VfqPyD2zUxyoz5GmdxFrtpN&#10;1UZ9fACXMRkkwMjQTPL3NSSZW7WVqlbdAAYf2+fYbO5P3okjULIYerlctFJA0DjYcOjl1y9vX7yW&#10;ImUVBuUwQC/PkOT99vmzzRQ7WOGIbgASHCSkboq9HHOOXdMkPYJXaYERAj8aJK8ym3RoBlITR/eu&#10;WbXty2ZCGiKhhpT49uHyKLc1vjGg80djEmThesm15bpSXR/L2mw3qjuQiqPV1zLUP1ThlQ2cdA71&#10;oLIS38j+EspbTZjQ5IVG36AxVkPlwGyW7U9sPo8qQuXC4qQ4y5T+X1j94bgnYYde3q2lCMpzj+7W&#10;YsfN0hlJUNmKSlNMHTvvwp6uVop7KpRPhnzZmYw4VWXPs7JwykLz5bJdr1694Qbo21vzBIyU8jtA&#10;L8qhl86GQlp16vg+ZU7GrjcXNkohl9T1lM8OirMLn8AwkZKsousIwc6ROCpuvtIaQl4WKhyveheY&#10;sc7NwPbPwKt/gUIdr78Bz4iaGUOewd4GpN9lz6dbyebif1PgwrtI8IjDuTalSsNzUhleZ7oM4o92&#10;hT/9vO13AAAA//8DAFBLAwQUAAYACAAAACEA2L0VL90AAAAJAQAADwAAAGRycy9kb3ducmV2Lnht&#10;bEyPPU/DMBCGdyT+g3WV2KjTNI2qEKeKKiHESGDo6NiXOGpsh9htw7/nEANs9/HovefKw2JHdsU5&#10;DN4J2KwTYOiU14PrBXy8Pz/ugYUonZajdyjgCwMcqvu7Uhba39wbXpvYMwpxoZACTIxTwXlQBq0M&#10;az+ho13nZysjtXPP9SxvFG5HniZJzq0cHF0wcsKjQXVuLlZAp/o8mkZledu+1N3r56neHk9CPKyW&#10;+glYxCX+wfCjT+pQkVPrL04HNgpIs/2WUCp2GTACsk26A9b+DnhV8v8fVN8AAAD//wMAUEsBAi0A&#10;FAAGAAgAAAAhALaDOJL+AAAA4QEAABMAAAAAAAAAAAAAAAAAAAAAAFtDb250ZW50X1R5cGVzXS54&#10;bWxQSwECLQAUAAYACAAAACEAOP0h/9YAAACUAQAACwAAAAAAAAAAAAAAAAAvAQAAX3JlbHMvLnJl&#10;bHNQSwECLQAUAAYACAAAACEA+I7a87UBAADBAwAADgAAAAAAAAAAAAAAAAAuAgAAZHJzL2Uyb0Rv&#10;Yy54bWxQSwECLQAUAAYACAAAACEA2L0VL90AAAAJAQAADwAAAAAAAAAAAAAAAAAPBAAAZHJzL2Rv&#10;d25yZXYueG1sUEsFBgAAAAAEAAQA8wAAABkFAAAAAA==&#10;" strokecolor="#4f81bd [3204]"/>
            </w:pict>
          </mc:Fallback>
        </mc:AlternateContent>
      </w:r>
      <w:r>
        <w:rPr>
          <w:rFonts w:ascii="Arial" w:hAnsi="Arial" w:cs="Arial"/>
          <w:noProof/>
          <w:lang w:val="es-ES" w:eastAsia="es-ES"/>
        </w:rPr>
        <mc:AlternateContent>
          <mc:Choice Requires="wps">
            <w:drawing>
              <wp:anchor distT="0" distB="0" distL="114300" distR="114300" simplePos="0" relativeHeight="251663360" behindDoc="0" locked="0" layoutInCell="1" allowOverlap="1" wp14:anchorId="6F7EC475" wp14:editId="6D43AE2B">
                <wp:simplePos x="0" y="0"/>
                <wp:positionH relativeFrom="column">
                  <wp:posOffset>454467</wp:posOffset>
                </wp:positionH>
                <wp:positionV relativeFrom="paragraph">
                  <wp:posOffset>165956</wp:posOffset>
                </wp:positionV>
                <wp:extent cx="962108" cy="7951"/>
                <wp:effectExtent l="0" t="0" r="28575" b="30480"/>
                <wp:wrapNone/>
                <wp:docPr id="35" name="35 Conector recto"/>
                <wp:cNvGraphicFramePr/>
                <a:graphic xmlns:a="http://schemas.openxmlformats.org/drawingml/2006/main">
                  <a:graphicData uri="http://schemas.microsoft.com/office/word/2010/wordprocessingShape">
                    <wps:wsp>
                      <wps:cNvCnPr/>
                      <wps:spPr>
                        <a:xfrm>
                          <a:off x="0" y="0"/>
                          <a:ext cx="962108"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8E5D0C" id="35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8pt,13.05pt" to="111.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WutwEAAMMDAAAOAAAAZHJzL2Uyb0RvYy54bWysU9uO0zAQfUfiHyy/b5N01YWNmu5DV/CC&#10;oOLyAV5n3FjyTWPTpH/P2GmzCJAQaF/s2D5nZs6ZyfZhsoadAKP2ruPNquYMnPS9dseOf/v67uYt&#10;ZzEJ1wvjHXT8DJE/7F6/2o6hhbUfvOkBGQVxsR1Dx4eUQltVUQ5gRVz5AI4elUcrEh3xWPUoRopu&#10;TbWu67tq9NgH9BJipNvH+ZHvSnylQKZPSkVIzHScaktlxbI+5bXabUV7RBEGLS9liP+owgrtKOkS&#10;6lEkwb6j/i2U1RJ99CqtpLeVV0pLKBpITVP/oubLIAIULWRODItN8eXCyo+nAzLdd/x2w5kTlnp0&#10;u2F7apZMHhnmLbs0htgSeO8OeDnFcMAseVJo805i2FScPS/OwpSYpMv7u3VT0yhIenpzv2lyxOqZ&#10;GjCm9+Atyx8dN9pl2aIVpw8xzdArhHi5lDl5+UpnAxls3GdQJIXSNYVdhgj2BtlJUPuFlODSNXVB&#10;Z5rSxizE+u/ECz5ToQzYv5AXRsnsXVrIVjuPf8qepmvJasZfHZh1ZwuefH8ubSnW0KQUcy9TnUfx&#10;53OhP/97ux8AAAD//wMAUEsDBBQABgAIAAAAIQC/RJT73AAAAAgBAAAPAAAAZHJzL2Rvd25yZXYu&#10;eG1sTI/BTsMwEETvSPyDtUjcqJO0clGIU0WVEOJI4NCjYztxRLwOsduGv2c5wW1WM5p9Ux1WP7GL&#10;XeIYUEK+yYBZ1MGMOEj4eH9+eAQWk0KjpoBWwreNcKhvbypVmnDFN3tp08CoBGOpJLiU5pLzqJ31&#10;Km7CbJG8PixeJTqXgZtFXancT7zIMsG9GpE+ODXbo7P6sz17Cb0eRHKt3omue2n6169Tsz2epLy/&#10;W5snYMmu6S8Mv/iEDjUxdeGMJrJJwj4XlJRQiBwY+UWxJdGR2O+A1xX/P6D+AQAA//8DAFBLAQIt&#10;ABQABgAIAAAAIQC2gziS/gAAAOEBAAATAAAAAAAAAAAAAAAAAAAAAABbQ29udGVudF9UeXBlc10u&#10;eG1sUEsBAi0AFAAGAAgAAAAhADj9If/WAAAAlAEAAAsAAAAAAAAAAAAAAAAALwEAAF9yZWxzLy5y&#10;ZWxzUEsBAi0AFAAGAAgAAAAhABeBZa63AQAAwwMAAA4AAAAAAAAAAAAAAAAALgIAAGRycy9lMm9E&#10;b2MueG1sUEsBAi0AFAAGAAgAAAAhAL9ElPvcAAAACAEAAA8AAAAAAAAAAAAAAAAAEQQAAGRycy9k&#10;b3ducmV2LnhtbFBLBQYAAAAABAAEAPMAAAAaBQAAAAA=&#10;" strokecolor="#4f81bd [3204]"/>
            </w:pict>
          </mc:Fallback>
        </mc:AlternateContent>
      </w:r>
      <w:r>
        <w:rPr>
          <w:rFonts w:ascii="Arial" w:hAnsi="Arial" w:cs="Arial"/>
        </w:rPr>
        <w:t xml:space="preserve">Y(B) = </w:t>
      </w:r>
      <w:r w:rsidR="00674FA5">
        <w:rPr>
          <w:rFonts w:ascii="Arial" w:hAnsi="Arial" w:cs="Arial"/>
        </w:rPr>
        <w:t>ŷ</w:t>
      </w:r>
      <w:r w:rsidR="00674FA5">
        <w:rPr>
          <w:rFonts w:ascii="Arial" w:hAnsi="Arial" w:cs="Arial"/>
          <w:vertAlign w:val="subscript"/>
        </w:rPr>
        <w:t xml:space="preserve"> </w:t>
      </w:r>
      <w:r>
        <w:rPr>
          <w:rFonts w:ascii="Arial" w:hAnsi="Arial" w:cs="Arial"/>
          <w:vertAlign w:val="subscript"/>
        </w:rPr>
        <w:t>3</w:t>
      </w:r>
      <w:r>
        <w:rPr>
          <w:rFonts w:ascii="Arial" w:hAnsi="Arial" w:cs="Arial"/>
        </w:rPr>
        <w:t xml:space="preserve"> + ŷ</w:t>
      </w:r>
      <w:r>
        <w:rPr>
          <w:rFonts w:ascii="Arial" w:hAnsi="Arial" w:cs="Arial"/>
          <w:vertAlign w:val="subscript"/>
        </w:rPr>
        <w:t>4</w:t>
      </w:r>
      <w:r>
        <w:rPr>
          <w:rFonts w:ascii="Arial" w:hAnsi="Arial" w:cs="Arial"/>
        </w:rPr>
        <w:t xml:space="preserve"> + </w:t>
      </w:r>
      <w:r w:rsidR="00674FA5">
        <w:rPr>
          <w:rFonts w:ascii="Arial" w:hAnsi="Arial" w:cs="Arial"/>
        </w:rPr>
        <w:t>ŷ</w:t>
      </w:r>
      <w:r w:rsidR="00674FA5">
        <w:rPr>
          <w:rFonts w:ascii="Arial" w:hAnsi="Arial" w:cs="Arial"/>
          <w:vertAlign w:val="subscript"/>
        </w:rPr>
        <w:t xml:space="preserve"> </w:t>
      </w:r>
      <w:r>
        <w:rPr>
          <w:rFonts w:ascii="Arial" w:hAnsi="Arial" w:cs="Arial"/>
          <w:vertAlign w:val="subscript"/>
        </w:rPr>
        <w:t>7</w:t>
      </w:r>
      <w:r>
        <w:rPr>
          <w:rFonts w:ascii="Arial" w:hAnsi="Arial" w:cs="Arial"/>
        </w:rPr>
        <w:t xml:space="preserve"> + ŷ</w:t>
      </w:r>
      <w:r>
        <w:rPr>
          <w:rFonts w:ascii="Arial" w:hAnsi="Arial" w:cs="Arial"/>
          <w:vertAlign w:val="subscript"/>
        </w:rPr>
        <w:t>8</w:t>
      </w:r>
      <w:r>
        <w:rPr>
          <w:rFonts w:ascii="Arial" w:hAnsi="Arial" w:cs="Arial"/>
        </w:rPr>
        <w:t xml:space="preserve"> – </w:t>
      </w:r>
      <w:r w:rsidR="00674FA5">
        <w:rPr>
          <w:rFonts w:ascii="Arial" w:hAnsi="Arial" w:cs="Arial"/>
        </w:rPr>
        <w:t>ŷ</w:t>
      </w:r>
      <w:r w:rsidR="00674FA5">
        <w:rPr>
          <w:rFonts w:ascii="Arial" w:hAnsi="Arial" w:cs="Arial"/>
          <w:vertAlign w:val="subscript"/>
        </w:rPr>
        <w:t xml:space="preserve"> </w:t>
      </w:r>
      <w:r>
        <w:rPr>
          <w:rFonts w:ascii="Arial" w:hAnsi="Arial" w:cs="Arial"/>
          <w:vertAlign w:val="subscript"/>
        </w:rPr>
        <w:t>1</w:t>
      </w:r>
      <w:r>
        <w:rPr>
          <w:rFonts w:ascii="Arial" w:hAnsi="Arial" w:cs="Arial"/>
        </w:rPr>
        <w:t xml:space="preserve"> + ŷ</w:t>
      </w:r>
      <w:r>
        <w:rPr>
          <w:rFonts w:ascii="Arial" w:hAnsi="Arial" w:cs="Arial"/>
          <w:vertAlign w:val="subscript"/>
        </w:rPr>
        <w:t xml:space="preserve">2 </w:t>
      </w:r>
      <w:r>
        <w:rPr>
          <w:rFonts w:ascii="Arial" w:hAnsi="Arial" w:cs="Arial"/>
        </w:rPr>
        <w:t xml:space="preserve">+ </w:t>
      </w:r>
      <w:r w:rsidR="00674FA5">
        <w:rPr>
          <w:rFonts w:ascii="Arial" w:hAnsi="Arial" w:cs="Arial"/>
        </w:rPr>
        <w:t>ŷ</w:t>
      </w:r>
      <w:r w:rsidR="00674FA5">
        <w:rPr>
          <w:rFonts w:ascii="Arial" w:hAnsi="Arial" w:cs="Arial"/>
          <w:vertAlign w:val="subscript"/>
        </w:rPr>
        <w:t xml:space="preserve"> </w:t>
      </w:r>
      <w:r>
        <w:rPr>
          <w:rFonts w:ascii="Arial" w:hAnsi="Arial" w:cs="Arial"/>
          <w:vertAlign w:val="subscript"/>
        </w:rPr>
        <w:t>5</w:t>
      </w:r>
      <w:r>
        <w:rPr>
          <w:rFonts w:ascii="Arial" w:hAnsi="Arial" w:cs="Arial"/>
        </w:rPr>
        <w:t xml:space="preserve"> + ŷ</w:t>
      </w:r>
      <w:r>
        <w:rPr>
          <w:rFonts w:ascii="Arial" w:hAnsi="Arial" w:cs="Arial"/>
          <w:vertAlign w:val="subscript"/>
        </w:rPr>
        <w:t>6</w:t>
      </w:r>
      <w:r w:rsidR="0029283D">
        <w:rPr>
          <w:rFonts w:ascii="Arial" w:hAnsi="Arial" w:cs="Arial"/>
        </w:rPr>
        <w:t xml:space="preserve"> = </w:t>
      </w:r>
      <w:r w:rsidR="006974F7" w:rsidRPr="006974F7">
        <w:rPr>
          <w:rFonts w:ascii="Arial" w:hAnsi="Arial" w:cs="Arial"/>
          <w:b/>
        </w:rPr>
        <w:t>-0,125</w:t>
      </w:r>
    </w:p>
    <w:p w:rsidR="00962843" w:rsidRPr="006974F7" w:rsidRDefault="00962843" w:rsidP="00962843">
      <w:pPr>
        <w:rPr>
          <w:rFonts w:ascii="Arial" w:hAnsi="Arial" w:cs="Arial"/>
        </w:rPr>
      </w:pPr>
      <w:r w:rsidRPr="006974F7">
        <w:rPr>
          <w:rFonts w:ascii="Arial" w:hAnsi="Arial" w:cs="Arial"/>
        </w:rPr>
        <w:t xml:space="preserve">                       </w:t>
      </w:r>
      <w:r w:rsidR="0058601C">
        <w:rPr>
          <w:rFonts w:ascii="Arial" w:hAnsi="Arial" w:cs="Arial"/>
        </w:rPr>
        <w:t xml:space="preserve"> </w:t>
      </w:r>
      <w:r w:rsidRPr="006974F7">
        <w:rPr>
          <w:rFonts w:ascii="Arial" w:hAnsi="Arial" w:cs="Arial"/>
        </w:rPr>
        <w:t xml:space="preserve">4                      </w:t>
      </w:r>
      <w:r w:rsidR="0058601C">
        <w:rPr>
          <w:rFonts w:ascii="Arial" w:hAnsi="Arial" w:cs="Arial"/>
        </w:rPr>
        <w:t xml:space="preserve"> </w:t>
      </w:r>
      <w:r w:rsidRPr="006974F7">
        <w:rPr>
          <w:rFonts w:ascii="Arial" w:hAnsi="Arial" w:cs="Arial"/>
        </w:rPr>
        <w:t xml:space="preserve"> </w:t>
      </w:r>
      <w:r w:rsidR="0058601C">
        <w:rPr>
          <w:rFonts w:ascii="Arial" w:hAnsi="Arial" w:cs="Arial"/>
        </w:rPr>
        <w:t xml:space="preserve"> </w:t>
      </w:r>
      <w:r w:rsidRPr="006974F7">
        <w:rPr>
          <w:rFonts w:ascii="Arial" w:hAnsi="Arial" w:cs="Arial"/>
        </w:rPr>
        <w:t xml:space="preserve">  4</w:t>
      </w:r>
    </w:p>
    <w:p w:rsidR="00962843" w:rsidRPr="006974F7" w:rsidRDefault="0058601C" w:rsidP="00962843">
      <w:pPr>
        <w:spacing w:after="0"/>
        <w:rPr>
          <w:rFonts w:ascii="Arial" w:hAnsi="Arial" w:cs="Arial"/>
        </w:rPr>
      </w:pPr>
      <w:r w:rsidRPr="006974F7">
        <w:rPr>
          <w:rFonts w:ascii="Arial" w:hAnsi="Arial" w:cs="Arial"/>
          <w:noProof/>
          <w:lang w:val="es-ES" w:eastAsia="es-ES"/>
        </w:rPr>
        <mc:AlternateContent>
          <mc:Choice Requires="wps">
            <w:drawing>
              <wp:anchor distT="0" distB="0" distL="114300" distR="114300" simplePos="0" relativeHeight="251666432" behindDoc="0" locked="0" layoutInCell="1" allowOverlap="1" wp14:anchorId="77D14DF4" wp14:editId="33A880A1">
                <wp:simplePos x="0" y="0"/>
                <wp:positionH relativeFrom="column">
                  <wp:posOffset>455295</wp:posOffset>
                </wp:positionH>
                <wp:positionV relativeFrom="paragraph">
                  <wp:posOffset>165100</wp:posOffset>
                </wp:positionV>
                <wp:extent cx="962025" cy="7620"/>
                <wp:effectExtent l="0" t="0" r="28575" b="30480"/>
                <wp:wrapNone/>
                <wp:docPr id="37" name="37 Conector recto"/>
                <wp:cNvGraphicFramePr/>
                <a:graphic xmlns:a="http://schemas.openxmlformats.org/drawingml/2006/main">
                  <a:graphicData uri="http://schemas.microsoft.com/office/word/2010/wordprocessingShape">
                    <wps:wsp>
                      <wps:cNvCnPr/>
                      <wps:spPr>
                        <a:xfrm>
                          <a:off x="0" y="0"/>
                          <a:ext cx="96202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AED03" id="37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85pt,13pt" to="111.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mGtgEAAMMDAAAOAAAAZHJzL2Uyb0RvYy54bWysU9uO0zAQfUfiHyy/06RdsYWo6T50BS8I&#10;Klg+wOuMG0u+aWya9O8ZO2kWARJitS++xHPOzDkz2d2N1rAzYNTetXy9qjkDJ32n3anl3x8+vHnH&#10;WUzCdcJ4By2/QOR3+9evdkNoYON7bzpARiQuNkNoeZ9SaKoqyh6siCsfwNGj8mhFoiueqg7FQOzW&#10;VJu6vq0Gj11ALyFG+no/PfJ94VcKZPqiVITETMuptlRWLOtjXqv9TjQnFKHXci5DPKMKK7SjpAvV&#10;vUiC/UD9B5XVEn30Kq2kt5VXSksoGkjNuv5NzbdeBChayJwYFpviy9HKz+cjMt21/GbLmROWenSz&#10;ZQdqlkweGeYtuzSE2FDwwR1xvsVwxCx5VGjzTmLYWJy9LM7CmJikj+9vN/XmLWeSnrZ0zozVEzRg&#10;TB/BW5YPLTfaZdmiEedPMU2h1xDC5VKm5OWULgZysHFfQZEUSrcu6DJEcDDIzoLaL6QEl9Zz6hKd&#10;YUobswDrfwPn+AyFMmD/A14QJbN3aQFb7Tz+LXsaryWrKf7qwKQ7W/Dou0tpS7GGJqWYO091HsVf&#10;7wX+9O/tfwIAAP//AwBQSwMEFAAGAAgAAAAhAJiOhGrcAAAACAEAAA8AAABkcnMvZG93bnJldi54&#10;bWxMj8FOwzAQRO9I/IO1SNyoUxclKMSpokoIcST00KNjb+KI2A6x24a/ZznBbUczmn1T7Vc3sQsu&#10;cQxewnaTAUOvgxn9IOH48fLwBCwm5Y2agkcJ3xhhX9/eVKo04erf8dKmgVGJj6WSYFOaS86jtuhU&#10;3IQZPXl9WJxKJJeBm0VdqdxNXGRZzp0aPX2wasaDRf3Znp2EXg95sq1+zLvutenfvk7N7nCS8v5u&#10;bZ6BJVzTXxh+8QkdamLqwtmbyCYJxbagpASR0yTyhdgJYB0dhQBeV/z/gPoHAAD//wMAUEsBAi0A&#10;FAAGAAgAAAAhALaDOJL+AAAA4QEAABMAAAAAAAAAAAAAAAAAAAAAAFtDb250ZW50X1R5cGVzXS54&#10;bWxQSwECLQAUAAYACAAAACEAOP0h/9YAAACUAQAACwAAAAAAAAAAAAAAAAAvAQAAX3JlbHMvLnJl&#10;bHNQSwECLQAUAAYACAAAACEAxaY5hrYBAADDAwAADgAAAAAAAAAAAAAAAAAuAgAAZHJzL2Uyb0Rv&#10;Yy54bWxQSwECLQAUAAYACAAAACEAmI6EatwAAAAIAQAADwAAAAAAAAAAAAAAAAAQBAAAZHJzL2Rv&#10;d25yZXYueG1sUEsFBgAAAAAEAAQA8wAAABkFAAAAAA==&#10;" strokecolor="#4f81bd [3204]"/>
            </w:pict>
          </mc:Fallback>
        </mc:AlternateContent>
      </w:r>
      <w:r w:rsidR="00962843" w:rsidRPr="006974F7">
        <w:rPr>
          <w:rFonts w:ascii="Arial" w:hAnsi="Arial" w:cs="Arial"/>
          <w:noProof/>
          <w:lang w:val="es-ES" w:eastAsia="es-ES"/>
        </w:rPr>
        <mc:AlternateContent>
          <mc:Choice Requires="wps">
            <w:drawing>
              <wp:anchor distT="0" distB="0" distL="114300" distR="114300" simplePos="0" relativeHeight="251667456" behindDoc="0" locked="0" layoutInCell="1" allowOverlap="1" wp14:anchorId="6AE05CC5" wp14:editId="3C53D9A4">
                <wp:simplePos x="0" y="0"/>
                <wp:positionH relativeFrom="column">
                  <wp:posOffset>1576801</wp:posOffset>
                </wp:positionH>
                <wp:positionV relativeFrom="paragraph">
                  <wp:posOffset>165711</wp:posOffset>
                </wp:positionV>
                <wp:extent cx="1042670" cy="7620"/>
                <wp:effectExtent l="0" t="0" r="24130" b="30480"/>
                <wp:wrapNone/>
                <wp:docPr id="36" name="36 Conector recto"/>
                <wp:cNvGraphicFramePr/>
                <a:graphic xmlns:a="http://schemas.openxmlformats.org/drawingml/2006/main">
                  <a:graphicData uri="http://schemas.microsoft.com/office/word/2010/wordprocessingShape">
                    <wps:wsp>
                      <wps:cNvCnPr/>
                      <wps:spPr>
                        <a:xfrm>
                          <a:off x="0" y="0"/>
                          <a:ext cx="104267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0BAA7" id="36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13.05pt" to="206.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mnuQEAAMQDAAAOAAAAZHJzL2Uyb0RvYy54bWysU01v2zAMvRfYfxB0X+ykg1sYcXpIsV2G&#10;NujWH6DKVCxAX6C02Pn3pZTEHdYBw4ZdJFHiI/keqfXdZA07AEbtXceXi5ozcNL32u07/vz988db&#10;zmISrhfGO+j4ESK/23y4Wo+hhZUfvOkBGQVxsR1Dx4eUQltVUQ5gRVz4AI4elUcrEpm4r3oUI0W3&#10;plrVdVONHvuAXkKMdHt/euSbEl8pkOlRqQiJmY5TbamsWNaXvFabtWj3KMKg5bkM8Q9VWKEdJZ1D&#10;3Ysk2A/U70JZLdFHr9JCelt5pbSEwoHYLOtf2HwbRIDChcSJYZYp/r+w8uGwQ6b7jl83nDlhqUfX&#10;DdtSs2TyyDBvWaUxxJact26HZyuGHWbKk0KbdyLDpqLscVYWpsQkXS7rT6vmhhog6e2mWRXhqzds&#10;wJi+gLcsHzputMu8RSsOX2OifOR6cSEj13LKXk7paCA7G/cEirjkfAVdpgi2BtlBUP+FlODSMrOh&#10;eMU7w5Q2ZgbWfwae/TMUyoT9DXhGlMzepRlstfP4u+xpupSsTv4XBU68swQvvj+WvhRpaFQKw/NY&#10;51n82S7wt8+3eQUAAP//AwBQSwMEFAAGAAgAAAAhAH3zpFjdAAAACQEAAA8AAABkcnMvZG93bnJl&#10;di54bWxMj8tOwzAQRfdI/IM1SOyo8yJUaZwqqoQQS1IWXTq281DjcYjdNvw9wwp28zi6c6bcr3Zi&#10;V7P40aGAeBMBM6icHrEX8Hl8fdoC80GilpNDI+DbeNhX93elLLS74Ye5NqFnFIK+kAKGEOaCc68G&#10;Y6XfuNkg7Tq3WBmoXXquF3mjcDvxJIpybuWIdGGQszkMRp2bixXQqT4PQ6OyvG3f6u7961Snh5MQ&#10;jw9rvQMWzBr+YPjVJ3WoyKl1F9SeTQKSbJsSSkUeAyMgi5NnYC0NXlLgVcn/f1D9AAAA//8DAFBL&#10;AQItABQABgAIAAAAIQC2gziS/gAAAOEBAAATAAAAAAAAAAAAAAAAAAAAAABbQ29udGVudF9UeXBl&#10;c10ueG1sUEsBAi0AFAAGAAgAAAAhADj9If/WAAAAlAEAAAsAAAAAAAAAAAAAAAAALwEAAF9yZWxz&#10;Ly5yZWxzUEsBAi0AFAAGAAgAAAAhAKJ1+ae5AQAAxAMAAA4AAAAAAAAAAAAAAAAALgIAAGRycy9l&#10;Mm9Eb2MueG1sUEsBAi0AFAAGAAgAAAAhAH3zpFjdAAAACQEAAA8AAAAAAAAAAAAAAAAAEwQAAGRy&#10;cy9kb3ducmV2LnhtbFBLBQYAAAAABAAEAPMAAAAdBQAAAAA=&#10;" strokecolor="#4f81bd [3204]"/>
            </w:pict>
          </mc:Fallback>
        </mc:AlternateContent>
      </w:r>
      <w:r w:rsidR="00962843" w:rsidRPr="006974F7">
        <w:rPr>
          <w:rFonts w:ascii="Arial" w:hAnsi="Arial" w:cs="Arial"/>
        </w:rPr>
        <w:t xml:space="preserve">Y(C) = </w:t>
      </w:r>
      <w:r w:rsidR="00674FA5">
        <w:rPr>
          <w:rFonts w:ascii="Arial" w:hAnsi="Arial" w:cs="Arial"/>
        </w:rPr>
        <w:t>ŷ</w:t>
      </w:r>
      <w:r w:rsidR="00674FA5" w:rsidRPr="006974F7">
        <w:rPr>
          <w:rFonts w:ascii="Arial" w:hAnsi="Arial" w:cs="Arial"/>
          <w:vertAlign w:val="subscript"/>
        </w:rPr>
        <w:t xml:space="preserve"> </w:t>
      </w:r>
      <w:r w:rsidR="00962843" w:rsidRPr="006974F7">
        <w:rPr>
          <w:rFonts w:ascii="Arial" w:hAnsi="Arial" w:cs="Arial"/>
          <w:vertAlign w:val="subscript"/>
        </w:rPr>
        <w:t>5</w:t>
      </w:r>
      <w:r w:rsidR="00962843" w:rsidRPr="006974F7">
        <w:rPr>
          <w:rFonts w:ascii="Arial" w:hAnsi="Arial" w:cs="Arial"/>
        </w:rPr>
        <w:t xml:space="preserve"> + ŷ</w:t>
      </w:r>
      <w:r w:rsidR="00962843" w:rsidRPr="006974F7">
        <w:rPr>
          <w:rFonts w:ascii="Arial" w:hAnsi="Arial" w:cs="Arial"/>
          <w:vertAlign w:val="subscript"/>
        </w:rPr>
        <w:t>6</w:t>
      </w:r>
      <w:r w:rsidR="00962843" w:rsidRPr="006974F7">
        <w:rPr>
          <w:rFonts w:ascii="Arial" w:hAnsi="Arial" w:cs="Arial"/>
        </w:rPr>
        <w:t xml:space="preserve"> + </w:t>
      </w:r>
      <w:r w:rsidR="00674FA5">
        <w:rPr>
          <w:rFonts w:ascii="Arial" w:hAnsi="Arial" w:cs="Arial"/>
        </w:rPr>
        <w:t>ŷ</w:t>
      </w:r>
      <w:r w:rsidR="00674FA5" w:rsidRPr="006974F7">
        <w:rPr>
          <w:rFonts w:ascii="Arial" w:hAnsi="Arial" w:cs="Arial"/>
          <w:vertAlign w:val="subscript"/>
        </w:rPr>
        <w:t xml:space="preserve"> </w:t>
      </w:r>
      <w:r w:rsidR="00962843" w:rsidRPr="006974F7">
        <w:rPr>
          <w:rFonts w:ascii="Arial" w:hAnsi="Arial" w:cs="Arial"/>
          <w:vertAlign w:val="subscript"/>
        </w:rPr>
        <w:t>7</w:t>
      </w:r>
      <w:r w:rsidR="00962843" w:rsidRPr="006974F7">
        <w:rPr>
          <w:rFonts w:ascii="Arial" w:hAnsi="Arial" w:cs="Arial"/>
        </w:rPr>
        <w:t xml:space="preserve"> + ŷ</w:t>
      </w:r>
      <w:r w:rsidR="00962843" w:rsidRPr="006974F7">
        <w:rPr>
          <w:rFonts w:ascii="Arial" w:hAnsi="Arial" w:cs="Arial"/>
          <w:vertAlign w:val="subscript"/>
        </w:rPr>
        <w:t>8</w:t>
      </w:r>
      <w:r w:rsidR="00962843" w:rsidRPr="006974F7">
        <w:rPr>
          <w:rFonts w:ascii="Arial" w:hAnsi="Arial" w:cs="Arial"/>
        </w:rPr>
        <w:t xml:space="preserve"> – </w:t>
      </w:r>
      <w:r w:rsidR="00674FA5">
        <w:rPr>
          <w:rFonts w:ascii="Arial" w:hAnsi="Arial" w:cs="Arial"/>
        </w:rPr>
        <w:t>ŷ</w:t>
      </w:r>
      <w:r w:rsidR="00674FA5" w:rsidRPr="006974F7">
        <w:rPr>
          <w:rFonts w:ascii="Arial" w:hAnsi="Arial" w:cs="Arial"/>
          <w:vertAlign w:val="subscript"/>
        </w:rPr>
        <w:t xml:space="preserve"> </w:t>
      </w:r>
      <w:r w:rsidR="00962843" w:rsidRPr="006974F7">
        <w:rPr>
          <w:rFonts w:ascii="Arial" w:hAnsi="Arial" w:cs="Arial"/>
          <w:vertAlign w:val="subscript"/>
        </w:rPr>
        <w:t>1</w:t>
      </w:r>
      <w:r w:rsidR="00962843" w:rsidRPr="006974F7">
        <w:rPr>
          <w:rFonts w:ascii="Arial" w:hAnsi="Arial" w:cs="Arial"/>
        </w:rPr>
        <w:t xml:space="preserve"> + ŷ</w:t>
      </w:r>
      <w:r w:rsidR="00962843" w:rsidRPr="006974F7">
        <w:rPr>
          <w:rFonts w:ascii="Arial" w:hAnsi="Arial" w:cs="Arial"/>
          <w:vertAlign w:val="subscript"/>
        </w:rPr>
        <w:t>2</w:t>
      </w:r>
      <w:r w:rsidR="00962843" w:rsidRPr="006974F7">
        <w:rPr>
          <w:rFonts w:ascii="Arial" w:hAnsi="Arial" w:cs="Arial"/>
        </w:rPr>
        <w:t xml:space="preserve"> + </w:t>
      </w:r>
      <w:r w:rsidR="00674FA5">
        <w:rPr>
          <w:rFonts w:ascii="Arial" w:hAnsi="Arial" w:cs="Arial"/>
        </w:rPr>
        <w:t>ŷ</w:t>
      </w:r>
      <w:r w:rsidR="00674FA5" w:rsidRPr="006974F7">
        <w:rPr>
          <w:rFonts w:ascii="Arial" w:hAnsi="Arial" w:cs="Arial"/>
          <w:vertAlign w:val="subscript"/>
        </w:rPr>
        <w:t xml:space="preserve"> </w:t>
      </w:r>
      <w:r w:rsidR="00962843" w:rsidRPr="006974F7">
        <w:rPr>
          <w:rFonts w:ascii="Arial" w:hAnsi="Arial" w:cs="Arial"/>
          <w:vertAlign w:val="subscript"/>
        </w:rPr>
        <w:t xml:space="preserve">3 </w:t>
      </w:r>
      <w:r w:rsidR="00962843" w:rsidRPr="006974F7">
        <w:rPr>
          <w:rFonts w:ascii="Arial" w:hAnsi="Arial" w:cs="Arial"/>
        </w:rPr>
        <w:t>+ ŷ</w:t>
      </w:r>
      <w:r w:rsidR="00962843" w:rsidRPr="006974F7">
        <w:rPr>
          <w:rFonts w:ascii="Arial" w:hAnsi="Arial" w:cs="Arial"/>
          <w:vertAlign w:val="subscript"/>
        </w:rPr>
        <w:t>4</w:t>
      </w:r>
      <w:r w:rsidR="0029283D" w:rsidRPr="006974F7">
        <w:rPr>
          <w:rFonts w:ascii="Arial" w:hAnsi="Arial" w:cs="Arial"/>
        </w:rPr>
        <w:t xml:space="preserve"> = </w:t>
      </w:r>
      <w:r w:rsidR="006974F7" w:rsidRPr="006974F7">
        <w:rPr>
          <w:rFonts w:ascii="Arial" w:hAnsi="Arial" w:cs="Arial"/>
        </w:rPr>
        <w:t>-</w:t>
      </w:r>
      <w:r w:rsidR="006974F7" w:rsidRPr="006974F7">
        <w:rPr>
          <w:rFonts w:ascii="Arial" w:hAnsi="Arial" w:cs="Arial"/>
          <w:b/>
        </w:rPr>
        <w:t>0,325</w:t>
      </w:r>
    </w:p>
    <w:p w:rsidR="00962843" w:rsidRDefault="00962843" w:rsidP="00962843">
      <w:pPr>
        <w:rPr>
          <w:rFonts w:ascii="Arial" w:hAnsi="Arial" w:cs="Arial"/>
        </w:rPr>
      </w:pPr>
      <w:r>
        <w:rPr>
          <w:rFonts w:ascii="Arial" w:hAnsi="Arial" w:cs="Arial"/>
        </w:rPr>
        <w:t xml:space="preserve">                      </w:t>
      </w:r>
      <w:r w:rsidR="0058601C">
        <w:rPr>
          <w:rFonts w:ascii="Arial" w:hAnsi="Arial" w:cs="Arial"/>
        </w:rPr>
        <w:t xml:space="preserve"> </w:t>
      </w:r>
      <w:r>
        <w:rPr>
          <w:rFonts w:ascii="Arial" w:hAnsi="Arial" w:cs="Arial"/>
        </w:rPr>
        <w:t xml:space="preserve"> 4                        </w:t>
      </w:r>
      <w:r w:rsidR="0058601C">
        <w:rPr>
          <w:rFonts w:ascii="Arial" w:hAnsi="Arial" w:cs="Arial"/>
        </w:rPr>
        <w:t xml:space="preserve"> </w:t>
      </w:r>
      <w:r>
        <w:rPr>
          <w:rFonts w:ascii="Arial" w:hAnsi="Arial" w:cs="Arial"/>
        </w:rPr>
        <w:t xml:space="preserve">  4</w:t>
      </w:r>
    </w:p>
    <w:p w:rsidR="00962843" w:rsidRPr="0029283D" w:rsidRDefault="0058601C" w:rsidP="00962843">
      <w:pPr>
        <w:spacing w:after="0"/>
        <w:rPr>
          <w:rFonts w:ascii="Arial" w:hAnsi="Arial" w:cs="Arial"/>
        </w:rPr>
      </w:pPr>
      <w:r>
        <w:rPr>
          <w:rFonts w:ascii="Arial" w:hAnsi="Arial" w:cs="Arial"/>
          <w:noProof/>
          <w:lang w:val="es-ES" w:eastAsia="es-ES"/>
        </w:rPr>
        <mc:AlternateContent>
          <mc:Choice Requires="wps">
            <w:drawing>
              <wp:anchor distT="0" distB="0" distL="114300" distR="114300" simplePos="0" relativeHeight="251669504" behindDoc="0" locked="0" layoutInCell="1" allowOverlap="1" wp14:anchorId="3803B147" wp14:editId="00B4CE9B">
                <wp:simplePos x="0" y="0"/>
                <wp:positionH relativeFrom="column">
                  <wp:posOffset>548640</wp:posOffset>
                </wp:positionH>
                <wp:positionV relativeFrom="paragraph">
                  <wp:posOffset>173355</wp:posOffset>
                </wp:positionV>
                <wp:extent cx="962025" cy="7620"/>
                <wp:effectExtent l="0" t="0" r="28575" b="30480"/>
                <wp:wrapNone/>
                <wp:docPr id="39" name="39 Conector recto"/>
                <wp:cNvGraphicFramePr/>
                <a:graphic xmlns:a="http://schemas.openxmlformats.org/drawingml/2006/main">
                  <a:graphicData uri="http://schemas.microsoft.com/office/word/2010/wordprocessingShape">
                    <wps:wsp>
                      <wps:cNvCnPr/>
                      <wps:spPr>
                        <a:xfrm>
                          <a:off x="0" y="0"/>
                          <a:ext cx="96202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835839" id="39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3.2pt,13.65pt" to="118.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tjtgEAAMMDAAAOAAAAZHJzL2Uyb0RvYy54bWysU9uO0zAQfUfiHyy/06RdsdCo6T50BS8I&#10;Klg+wOuMG0u+aWya9O8ZO2kWARJitS++xHPOzDkz2d2N1rAzYNTetXy9qjkDJ32n3anl3x8+vHnP&#10;WUzCdcJ4By2/QOR3+9evdkNoYON7bzpARiQuNkNoeZ9SaKoqyh6siCsfwNGj8mhFoiueqg7FQOzW&#10;VJu6vq0Gj11ALyFG+no/PfJ94VcKZPqiVITETMuptlRWLOtjXqv9TjQnFKHXci5DPKMKK7SjpAvV&#10;vUiC/UD9B5XVEn30Kq2kt5VXSksoGkjNuv5NzbdeBChayJwYFpviy9HKz+cjMt21/GbLmROWenSz&#10;ZQdqlkweGeYtuzSE2FDwwR1xvsVwxCx5VGjzTmLYWJy9LM7CmJikj9vbTb15y5mkp3d0zozVEzRg&#10;TB/BW5YPLTfaZdmiEedPMU2h1xDC5VKm5OWULgZysHFfQZEUSrcu6DJEcDDIzoLaL6QEl9Zz6hKd&#10;YUobswDrfwPn+AyFMmD/A14QJbN3aQFb7Tz+LXsaryWrKf7qwKQ7W/Dou0tpS7GGJqWYO091HsVf&#10;7wX+9O/tfwIAAP//AwBQSwMEFAAGAAgAAAAhAGhGKOLdAAAACAEAAA8AAABkcnMvZG93bnJldi54&#10;bWxMj0FPhDAQhe8m/odmTLy5RVhZRMqGbGKMR9HDHks7UCJtkXZ38d87nvT2Ju/lvW+q/WondsYl&#10;jN4JuN8kwNApr0c3CPh4f74rgIUonZaTdyjgGwPs6+urSpbaX9wbnts4MCpxoZQCTIxzyXlQBq0M&#10;Gz+jI6/3i5WRzmXgepEXKrcTT5Mk51aOjhaMnPFgUH22JyugV0MeTau2ede9NP3r17HJDkchbm/W&#10;5glYxDX+heEXn9ChJqbOn5wObBJQ5FtKCkh3GTDy02z3CKwjUTwAryv+/4H6BwAA//8DAFBLAQIt&#10;ABQABgAIAAAAIQC2gziS/gAAAOEBAAATAAAAAAAAAAAAAAAAAAAAAABbQ29udGVudF9UeXBlc10u&#10;eG1sUEsBAi0AFAAGAAgAAAAhADj9If/WAAAAlAEAAAsAAAAAAAAAAAAAAAAALwEAAF9yZWxzLy5y&#10;ZWxzUEsBAi0AFAAGAAgAAAAhAN/Ei2O2AQAAwwMAAA4AAAAAAAAAAAAAAAAALgIAAGRycy9lMm9E&#10;b2MueG1sUEsBAi0AFAAGAAgAAAAhAGhGKOLdAAAACAEAAA8AAAAAAAAAAAAAAAAAEAQAAGRycy9k&#10;b3ducmV2LnhtbFBLBQYAAAAABAAEAPMAAAAaBQAAAAA=&#10;" strokecolor="#4f81bd [3204]"/>
            </w:pict>
          </mc:Fallback>
        </mc:AlternateContent>
      </w:r>
      <w:r w:rsidR="00962843">
        <w:rPr>
          <w:rFonts w:ascii="Arial" w:hAnsi="Arial" w:cs="Arial"/>
          <w:noProof/>
          <w:lang w:val="es-ES" w:eastAsia="es-ES"/>
        </w:rPr>
        <mc:AlternateContent>
          <mc:Choice Requires="wps">
            <w:drawing>
              <wp:anchor distT="0" distB="0" distL="114300" distR="114300" simplePos="0" relativeHeight="251670528" behindDoc="0" locked="0" layoutInCell="1" allowOverlap="1" wp14:anchorId="723018BF" wp14:editId="3A32556B">
                <wp:simplePos x="0" y="0"/>
                <wp:positionH relativeFrom="column">
                  <wp:posOffset>1697571</wp:posOffset>
                </wp:positionH>
                <wp:positionV relativeFrom="paragraph">
                  <wp:posOffset>169473</wp:posOffset>
                </wp:positionV>
                <wp:extent cx="991031" cy="7620"/>
                <wp:effectExtent l="0" t="0" r="19050" b="30480"/>
                <wp:wrapNone/>
                <wp:docPr id="38" name="38 Conector recto"/>
                <wp:cNvGraphicFramePr/>
                <a:graphic xmlns:a="http://schemas.openxmlformats.org/drawingml/2006/main">
                  <a:graphicData uri="http://schemas.microsoft.com/office/word/2010/wordprocessingShape">
                    <wps:wsp>
                      <wps:cNvCnPr/>
                      <wps:spPr>
                        <a:xfrm flipV="1">
                          <a:off x="0" y="0"/>
                          <a:ext cx="991031"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03912D" id="38 Conector recto"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65pt,13.35pt" to="211.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DpwgEAAM0DAAAOAAAAZHJzL2Uyb0RvYy54bWysU02P0zAQvSPxHyzfaZJWWnajpnvoCi4I&#10;KmC5e51xY8lfGpsm/feMnTYgQEis9uL4Y96beW8m2/vJGnYCjNq7jjermjNw0vfaHTv++PXdm1vO&#10;YhKuF8Y76PgZIr/fvX61HUMLaz940wMyInGxHUPHh5RCW1VRDmBFXPkAjh6VRysSHfFY9ShGYrem&#10;Wtf1TTV67AN6CTHS7cP8yHeFXymQ6ZNSERIzHafaUlmxrE95rXZb0R5RhEHLSxniGVVYoR0lXage&#10;RBLsO+o/qKyW6KNXaSW9rbxSWkLRQGqa+jc1XwYRoGghc2JYbIovRys/ng7IdN/xDXXKCUs92tyy&#10;PTVLJo8M8ye7NIbYUvDeHfByiuGAWfKk0DJldPhGA1BMIFlsKh6fF49hSkzS5d1dU28aziQ9vb1Z&#10;lw5UM0kmCxjTe/CW5U3HjXbZANGK04eYKDGFXkPokIuayyi7dDaQg437DIpEUbq5oDJOsDfIToIG&#10;QUgJLjVZFvGV6AxT2pgFWJe0/wRe4jMUyqj9D3hBlMzepQVstfP4t+xpupas5virA7PubMGT78+l&#10;QcUampmi8DLfeSh/PRf4z79w9wMAAP//AwBQSwMEFAAGAAgAAAAhAEF/k/XeAAAACQEAAA8AAABk&#10;cnMvZG93bnJldi54bWxMj01OwzAQRvdI3MEaJHbUaRoaGuJUgARigZAoHMCNhyQ0Hluxm4aenikb&#10;2M3P0zdvyvVkezHiEDpHCuazBARS7UxHjYKP98erGxAhajK6d4QKvjHAujo/K3Vh3IHecNzERnAI&#10;hUIraGP0hZShbtHqMHMeiXefbrA6cjs00gz6wOG2l2mSLKXVHfGFVnt8aLHebfZWQZ+/Hr9eTPN8&#10;P17PKVs9+Z3svFKXF9PdLYiIU/yD4aTP6lCx09btyQTRK0iX+YLR3wIEA1m6yEBseZCvQFal/P9B&#10;9QMAAP//AwBQSwECLQAUAAYACAAAACEAtoM4kv4AAADhAQAAEwAAAAAAAAAAAAAAAAAAAAAAW0Nv&#10;bnRlbnRfVHlwZXNdLnhtbFBLAQItABQABgAIAAAAIQA4/SH/1gAAAJQBAAALAAAAAAAAAAAAAAAA&#10;AC8BAABfcmVscy8ucmVsc1BLAQItABQABgAIAAAAIQCwD8DpwgEAAM0DAAAOAAAAAAAAAAAAAAAA&#10;AC4CAABkcnMvZTJvRG9jLnhtbFBLAQItABQABgAIAAAAIQBBf5P13gAAAAkBAAAPAAAAAAAAAAAA&#10;AAAAABwEAABkcnMvZG93bnJldi54bWxQSwUGAAAAAAQABADzAAAAJwUAAAAA&#10;" strokecolor="#4f81bd [3204]"/>
            </w:pict>
          </mc:Fallback>
        </mc:AlternateContent>
      </w:r>
      <w:r w:rsidR="00962843">
        <w:rPr>
          <w:rFonts w:ascii="Arial" w:hAnsi="Arial" w:cs="Arial"/>
        </w:rPr>
        <w:t xml:space="preserve">Y(AB) = </w:t>
      </w:r>
      <w:r w:rsidR="00674FA5">
        <w:rPr>
          <w:rFonts w:ascii="Arial" w:hAnsi="Arial" w:cs="Arial"/>
        </w:rPr>
        <w:t>ŷ</w:t>
      </w:r>
      <w:r w:rsidR="00674FA5">
        <w:rPr>
          <w:rFonts w:ascii="Arial" w:hAnsi="Arial" w:cs="Arial"/>
          <w:vertAlign w:val="subscript"/>
        </w:rPr>
        <w:t xml:space="preserve"> </w:t>
      </w:r>
      <w:r w:rsidR="006E6705">
        <w:rPr>
          <w:rFonts w:ascii="Arial" w:hAnsi="Arial" w:cs="Arial"/>
          <w:vertAlign w:val="subscript"/>
        </w:rPr>
        <w:t>1</w:t>
      </w:r>
      <w:r w:rsidR="00962843">
        <w:rPr>
          <w:rFonts w:ascii="Arial" w:hAnsi="Arial" w:cs="Arial"/>
        </w:rPr>
        <w:t xml:space="preserve"> + ŷ</w:t>
      </w:r>
      <w:r w:rsidR="00962843">
        <w:rPr>
          <w:rFonts w:ascii="Arial" w:hAnsi="Arial" w:cs="Arial"/>
          <w:vertAlign w:val="subscript"/>
        </w:rPr>
        <w:t>4</w:t>
      </w:r>
      <w:r w:rsidR="00962843">
        <w:rPr>
          <w:rFonts w:ascii="Arial" w:hAnsi="Arial" w:cs="Arial"/>
        </w:rPr>
        <w:t xml:space="preserve"> + </w:t>
      </w:r>
      <w:r w:rsidR="00674FA5">
        <w:rPr>
          <w:rFonts w:ascii="Arial" w:hAnsi="Arial" w:cs="Arial"/>
        </w:rPr>
        <w:t>ŷ</w:t>
      </w:r>
      <w:r w:rsidR="00674FA5">
        <w:rPr>
          <w:rFonts w:ascii="Arial" w:hAnsi="Arial" w:cs="Arial"/>
          <w:vertAlign w:val="subscript"/>
        </w:rPr>
        <w:t xml:space="preserve"> </w:t>
      </w:r>
      <w:r w:rsidR="006E6705">
        <w:rPr>
          <w:rFonts w:ascii="Arial" w:hAnsi="Arial" w:cs="Arial"/>
          <w:vertAlign w:val="subscript"/>
        </w:rPr>
        <w:t>5</w:t>
      </w:r>
      <w:r w:rsidR="00962843">
        <w:rPr>
          <w:rFonts w:ascii="Arial" w:hAnsi="Arial" w:cs="Arial"/>
        </w:rPr>
        <w:t xml:space="preserve"> + ŷ</w:t>
      </w:r>
      <w:r w:rsidR="00962843">
        <w:rPr>
          <w:rFonts w:ascii="Arial" w:hAnsi="Arial" w:cs="Arial"/>
          <w:vertAlign w:val="subscript"/>
        </w:rPr>
        <w:t>8</w:t>
      </w:r>
      <w:r w:rsidR="00962843">
        <w:rPr>
          <w:rFonts w:ascii="Arial" w:hAnsi="Arial" w:cs="Arial"/>
        </w:rPr>
        <w:t xml:space="preserve"> – </w:t>
      </w:r>
      <w:r w:rsidR="00674FA5">
        <w:rPr>
          <w:rFonts w:ascii="Arial" w:hAnsi="Arial" w:cs="Arial"/>
        </w:rPr>
        <w:t>ŷ</w:t>
      </w:r>
      <w:r w:rsidR="00674FA5">
        <w:rPr>
          <w:rFonts w:ascii="Arial" w:hAnsi="Arial" w:cs="Arial"/>
          <w:vertAlign w:val="subscript"/>
        </w:rPr>
        <w:t xml:space="preserve"> </w:t>
      </w:r>
      <w:r w:rsidR="006E6705">
        <w:rPr>
          <w:rFonts w:ascii="Arial" w:hAnsi="Arial" w:cs="Arial"/>
          <w:vertAlign w:val="subscript"/>
        </w:rPr>
        <w:t>2</w:t>
      </w:r>
      <w:r w:rsidR="00962843">
        <w:rPr>
          <w:rFonts w:ascii="Arial" w:hAnsi="Arial" w:cs="Arial"/>
        </w:rPr>
        <w:t xml:space="preserve"> + ŷ</w:t>
      </w:r>
      <w:r w:rsidR="00962843">
        <w:rPr>
          <w:rFonts w:ascii="Arial" w:hAnsi="Arial" w:cs="Arial"/>
          <w:vertAlign w:val="subscript"/>
        </w:rPr>
        <w:t>3</w:t>
      </w:r>
      <w:r w:rsidR="00962843">
        <w:rPr>
          <w:rFonts w:ascii="Arial" w:hAnsi="Arial" w:cs="Arial"/>
        </w:rPr>
        <w:t xml:space="preserve"> + </w:t>
      </w:r>
      <w:r w:rsidR="00674FA5">
        <w:rPr>
          <w:rFonts w:ascii="Arial" w:hAnsi="Arial" w:cs="Arial"/>
        </w:rPr>
        <w:t>ŷ</w:t>
      </w:r>
      <w:r w:rsidR="00674FA5">
        <w:rPr>
          <w:rFonts w:ascii="Arial" w:hAnsi="Arial" w:cs="Arial"/>
          <w:vertAlign w:val="subscript"/>
        </w:rPr>
        <w:t xml:space="preserve"> </w:t>
      </w:r>
      <w:r w:rsidR="006E6705">
        <w:rPr>
          <w:rFonts w:ascii="Arial" w:hAnsi="Arial" w:cs="Arial"/>
          <w:vertAlign w:val="subscript"/>
        </w:rPr>
        <w:t>6</w:t>
      </w:r>
      <w:r w:rsidR="00962843">
        <w:rPr>
          <w:rFonts w:ascii="Arial" w:hAnsi="Arial" w:cs="Arial"/>
        </w:rPr>
        <w:t xml:space="preserve"> + ŷ</w:t>
      </w:r>
      <w:r w:rsidR="00962843">
        <w:rPr>
          <w:rFonts w:ascii="Arial" w:hAnsi="Arial" w:cs="Arial"/>
          <w:vertAlign w:val="subscript"/>
        </w:rPr>
        <w:t>7</w:t>
      </w:r>
      <w:r w:rsidR="0029283D">
        <w:rPr>
          <w:rFonts w:ascii="Arial" w:hAnsi="Arial" w:cs="Arial"/>
        </w:rPr>
        <w:t>= 0</w:t>
      </w:r>
      <w:r w:rsidR="006974F7">
        <w:rPr>
          <w:rFonts w:ascii="Arial" w:hAnsi="Arial" w:cs="Arial"/>
        </w:rPr>
        <w:t>,025</w:t>
      </w:r>
    </w:p>
    <w:p w:rsidR="00962843" w:rsidRDefault="00962843" w:rsidP="00962843">
      <w:pPr>
        <w:rPr>
          <w:rFonts w:ascii="Arial" w:hAnsi="Arial" w:cs="Arial"/>
        </w:rPr>
      </w:pPr>
      <w:r>
        <w:rPr>
          <w:rFonts w:ascii="Arial" w:hAnsi="Arial" w:cs="Arial"/>
        </w:rPr>
        <w:t xml:space="preserve">                     </w:t>
      </w:r>
      <w:r w:rsidR="006E6705">
        <w:rPr>
          <w:rFonts w:ascii="Arial" w:hAnsi="Arial" w:cs="Arial"/>
        </w:rPr>
        <w:t xml:space="preserve"> </w:t>
      </w:r>
      <w:r>
        <w:rPr>
          <w:rFonts w:ascii="Arial" w:hAnsi="Arial" w:cs="Arial"/>
        </w:rPr>
        <w:t xml:space="preserve"> </w:t>
      </w:r>
      <w:r w:rsidR="006E6705">
        <w:rPr>
          <w:rFonts w:ascii="Arial" w:hAnsi="Arial" w:cs="Arial"/>
        </w:rPr>
        <w:t xml:space="preserve"> </w:t>
      </w:r>
      <w:r>
        <w:rPr>
          <w:rFonts w:ascii="Arial" w:hAnsi="Arial" w:cs="Arial"/>
        </w:rPr>
        <w:t xml:space="preserve"> 4                     </w:t>
      </w:r>
      <w:r w:rsidR="006E6705">
        <w:rPr>
          <w:rFonts w:ascii="Arial" w:hAnsi="Arial" w:cs="Arial"/>
        </w:rPr>
        <w:t xml:space="preserve"> </w:t>
      </w:r>
      <w:r>
        <w:rPr>
          <w:rFonts w:ascii="Arial" w:hAnsi="Arial" w:cs="Arial"/>
        </w:rPr>
        <w:t xml:space="preserve"> </w:t>
      </w:r>
      <w:r w:rsidR="0058601C">
        <w:rPr>
          <w:rFonts w:ascii="Arial" w:hAnsi="Arial" w:cs="Arial"/>
        </w:rPr>
        <w:t xml:space="preserve">  </w:t>
      </w:r>
      <w:r>
        <w:rPr>
          <w:rFonts w:ascii="Arial" w:hAnsi="Arial" w:cs="Arial"/>
        </w:rPr>
        <w:t xml:space="preserve">   4</w:t>
      </w:r>
    </w:p>
    <w:p w:rsidR="00962843" w:rsidRPr="0029283D" w:rsidRDefault="006E6705" w:rsidP="00962843">
      <w:pPr>
        <w:spacing w:after="0"/>
        <w:rPr>
          <w:rFonts w:ascii="Arial" w:hAnsi="Arial" w:cs="Arial"/>
        </w:rPr>
      </w:pPr>
      <w:r>
        <w:rPr>
          <w:rFonts w:ascii="Arial" w:hAnsi="Arial" w:cs="Arial"/>
          <w:noProof/>
          <w:lang w:val="es-ES" w:eastAsia="es-ES"/>
        </w:rPr>
        <mc:AlternateContent>
          <mc:Choice Requires="wps">
            <w:drawing>
              <wp:anchor distT="0" distB="0" distL="114300" distR="114300" simplePos="0" relativeHeight="251673600" behindDoc="0" locked="0" layoutInCell="1" allowOverlap="1" wp14:anchorId="3C547E58" wp14:editId="107FC911">
                <wp:simplePos x="0" y="0"/>
                <wp:positionH relativeFrom="column">
                  <wp:posOffset>1697571</wp:posOffset>
                </wp:positionH>
                <wp:positionV relativeFrom="paragraph">
                  <wp:posOffset>164609</wp:posOffset>
                </wp:positionV>
                <wp:extent cx="991235" cy="1"/>
                <wp:effectExtent l="0" t="0" r="18415" b="19050"/>
                <wp:wrapNone/>
                <wp:docPr id="40" name="40 Conector recto"/>
                <wp:cNvGraphicFramePr/>
                <a:graphic xmlns:a="http://schemas.openxmlformats.org/drawingml/2006/main">
                  <a:graphicData uri="http://schemas.microsoft.com/office/word/2010/wordprocessingShape">
                    <wps:wsp>
                      <wps:cNvCnPr/>
                      <wps:spPr>
                        <a:xfrm>
                          <a:off x="0" y="0"/>
                          <a:ext cx="99123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12E77" id="40 Conector recto"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65pt,12.95pt" to="21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cDtAEAAMADAAAOAAAAZHJzL2Uyb0RvYy54bWysU8tu2zAQvBfoPxC815KcpGgEyzk4aC9F&#10;avTxAQy1tAjwhSVryX+fJWUrRRugaJELKZIzuzuzq83dZA07AkbtXcebVc0ZOOl77Q4d//H947sP&#10;nMUkXC+Md9DxE0R+t337ZjOGFtZ+8KYHZBTExXYMHR9SCm1VRTmAFXHlAzh6VB6tSHTEQ9WjGCm6&#10;NdW6rt9Xo8c+oJcQI93ez498W+IrBTJ9USpCYqbjVFsqK5b1Ma/VdiPaA4owaHkuQ/xHFVZoR0mX&#10;UPciCfYT9R+hrJboo1dpJb2tvFJaQtFAapr6NzXfBhGgaCFzYlhsiq8XVj4c98h03/FrsscJSz26&#10;rtmOmiWTR4Z5yy6NIbYE3rk9nk8x7DFLnhTavJMYNhVnT4uzMCUm6fL2tllf3XAm6anJ4apnXsCY&#10;PoG3LH903GiXNYtWHD/HNEMvEOLlOubM5SudDGSwcV9BkQ7K1RR2mSDYGWRHQb0XUoJLl9QFnWlK&#10;G7MQ678Tz/hMhTJd/0JeGCWzd2khW+08vpQ9TZeS1Yy/ODDrzhY8+v5UelKsoTEp5p5HOs/hr+dC&#10;f/7xtk8AAAD//wMAUEsDBBQABgAIAAAAIQAcLvow3AAAAAkBAAAPAAAAZHJzL2Rvd25yZXYueG1s&#10;TI9NT4QwEIbvJv6HZky8uUVAVKRsyCbGeBQ97LG0hRLpFGl3F/+9Yzy4t/l48s4z1XZ1EzuaJYwe&#10;BdxuEmAGldcjDgI+3p9vHoCFKFHLyaMR8G0CbOvLi0qW2p/wzRzbODAKwVBKATbGueQ8KGucDBs/&#10;G6Rd7xcnI7XLwPUiTxTuJp4mScGdHJEuWDmbnTXqsz04Ab0aimhblRdd99L0r1/7Jtvthbi+Wpsn&#10;YNGs8R+GX31Sh5qcOn9AHdgkIC3uM0KpuHsERkCeZjmw7m/A64qff1D/AAAA//8DAFBLAQItABQA&#10;BgAIAAAAIQC2gziS/gAAAOEBAAATAAAAAAAAAAAAAAAAAAAAAABbQ29udGVudF9UeXBlc10ueG1s&#10;UEsBAi0AFAAGAAgAAAAhADj9If/WAAAAlAEAAAsAAAAAAAAAAAAAAAAALwEAAF9yZWxzLy5yZWxz&#10;UEsBAi0AFAAGAAgAAAAhAFyg9wO0AQAAwAMAAA4AAAAAAAAAAAAAAAAALgIAAGRycy9lMm9Eb2Mu&#10;eG1sUEsBAi0AFAAGAAgAAAAhABwu+jDcAAAACQEAAA8AAAAAAAAAAAAAAAAADgQAAGRycy9kb3du&#10;cmV2LnhtbFBLBQYAAAAABAAEAPMAAAAXBQAAAAA=&#10;" strokecolor="#4f81bd [3204]"/>
            </w:pict>
          </mc:Fallback>
        </mc:AlternateContent>
      </w:r>
      <w:r>
        <w:rPr>
          <w:rFonts w:ascii="Arial" w:hAnsi="Arial" w:cs="Arial"/>
          <w:noProof/>
          <w:lang w:val="es-ES" w:eastAsia="es-ES"/>
        </w:rPr>
        <mc:AlternateContent>
          <mc:Choice Requires="wps">
            <w:drawing>
              <wp:anchor distT="0" distB="0" distL="114300" distR="114300" simplePos="0" relativeHeight="251672576" behindDoc="0" locked="0" layoutInCell="1" allowOverlap="1" wp14:anchorId="648AACBD" wp14:editId="3711AE32">
                <wp:simplePos x="0" y="0"/>
                <wp:positionH relativeFrom="column">
                  <wp:posOffset>548640</wp:posOffset>
                </wp:positionH>
                <wp:positionV relativeFrom="paragraph">
                  <wp:posOffset>165735</wp:posOffset>
                </wp:positionV>
                <wp:extent cx="962025" cy="7620"/>
                <wp:effectExtent l="0" t="0" r="28575" b="30480"/>
                <wp:wrapNone/>
                <wp:docPr id="41" name="41 Conector recto"/>
                <wp:cNvGraphicFramePr/>
                <a:graphic xmlns:a="http://schemas.openxmlformats.org/drawingml/2006/main">
                  <a:graphicData uri="http://schemas.microsoft.com/office/word/2010/wordprocessingShape">
                    <wps:wsp>
                      <wps:cNvCnPr/>
                      <wps:spPr>
                        <a:xfrm>
                          <a:off x="0" y="0"/>
                          <a:ext cx="96202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5B5AAD" id="41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3.2pt,13.05pt" to="118.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BVtQEAAMMDAAAOAAAAZHJzL2Uyb0RvYy54bWysU9uO0zAQfUfiHyy/b5NUywJR033oCl4Q&#10;VFw+wOuMG0u+aWya9O8ZO2kWARIC7Ysv8Zwzc85MdveTNewMGLV3HW82NWfgpO+1O3X829d3N284&#10;i0m4XhjvoOMXiPx+//LFbgwtbP3gTQ/IiMTFdgwdH1IKbVVFOYAVceMDOHpUHq1IdMVT1aMYid2a&#10;alvXd9XosQ/oJcRIXx/mR74v/EqBTJ+UipCY6TjVlsqKZX3Ma7XfifaEIgxaLmWI/6jCCu0o6Ur1&#10;IJJg31H/RmW1RB+9ShvpbeWV0hKKBlLT1L+o+TKIAEULmRPDalN8Plr58XxEpvuO3zacOWGpR7cN&#10;O1CzZPLIMG/ZpTHEloIP7ojLLYYjZsmTQpt3EsOm4uxldRamxCR9fHu3rbevOJP09JrOmbF6ggaM&#10;6T14y/Kh40a7LFu04vwhpjn0GkK4XMqcvJzSxUAONu4zKJJC6ZqCLkMEB4PsLKj9QkpwqVlSl+gM&#10;U9qYFVj/HbjEZyiUAfsX8Ioomb1LK9hq5/FP2dN0LVnN8VcHZt3ZgkffX0pbijU0KcXcZarzKP58&#10;L/Cnf2//AwAA//8DAFBLAwQUAAYACAAAACEALoULct4AAAAIAQAADwAAAGRycy9kb3ducmV2Lnht&#10;bEyPwU7DMBBE70j8g7WVuFGnSZWWEKeKKiHEkcChR8d24qjxOsRuG/6e5QS3Wc1o5m15WNzIrmYO&#10;g0cBm3UCzKDyesBewOfHy+MeWIgStRw9GgHfJsChur8rZaH9Dd/NtYk9oxIMhRRgY5wKzoOyxsmw&#10;9pNB8jo/OxnpnHuuZ3mjcjfyNEly7uSAtGDlZI7WqHNzcQI61efRNmqbt+1r3b19nerseBLiYbXU&#10;z8CiWeJfGH7xCR0qYmr9BXVgo4B9vqWkgDTfACM/zXZPwFoSuwx4VfL/D1Q/AAAA//8DAFBLAQIt&#10;ABQABgAIAAAAIQC2gziS/gAAAOEBAAATAAAAAAAAAAAAAAAAAAAAAABbQ29udGVudF9UeXBlc10u&#10;eG1sUEsBAi0AFAAGAAgAAAAhADj9If/WAAAAlAEAAAsAAAAAAAAAAAAAAAAALwEAAF9yZWxzLy5y&#10;ZWxzUEsBAi0AFAAGAAgAAAAhAAaM4FW1AQAAwwMAAA4AAAAAAAAAAAAAAAAALgIAAGRycy9lMm9E&#10;b2MueG1sUEsBAi0AFAAGAAgAAAAhAC6FC3LeAAAACAEAAA8AAAAAAAAAAAAAAAAADwQAAGRycy9k&#10;b3ducmV2LnhtbFBLBQYAAAAABAAEAPMAAAAaBQAAAAA=&#10;" strokecolor="#4f81bd [3204]"/>
            </w:pict>
          </mc:Fallback>
        </mc:AlternateContent>
      </w:r>
      <w:r w:rsidR="00962843">
        <w:rPr>
          <w:rFonts w:ascii="Arial" w:hAnsi="Arial" w:cs="Arial"/>
        </w:rPr>
        <w:t>Y(A</w:t>
      </w:r>
      <w:r>
        <w:rPr>
          <w:rFonts w:ascii="Arial" w:hAnsi="Arial" w:cs="Arial"/>
        </w:rPr>
        <w:t>C</w:t>
      </w:r>
      <w:r w:rsidR="00962843">
        <w:rPr>
          <w:rFonts w:ascii="Arial" w:hAnsi="Arial" w:cs="Arial"/>
        </w:rPr>
        <w:t xml:space="preserve">) = </w:t>
      </w:r>
      <w:r w:rsidR="0058601C">
        <w:rPr>
          <w:rFonts w:ascii="Arial" w:hAnsi="Arial" w:cs="Arial"/>
        </w:rPr>
        <w:t>ŷ</w:t>
      </w:r>
      <w:r w:rsidR="0058601C">
        <w:rPr>
          <w:rFonts w:ascii="Arial" w:hAnsi="Arial" w:cs="Arial"/>
          <w:vertAlign w:val="subscript"/>
        </w:rPr>
        <w:t xml:space="preserve"> </w:t>
      </w:r>
      <w:r>
        <w:rPr>
          <w:rFonts w:ascii="Arial" w:hAnsi="Arial" w:cs="Arial"/>
          <w:vertAlign w:val="subscript"/>
        </w:rPr>
        <w:t>1</w:t>
      </w:r>
      <w:r w:rsidR="00962843">
        <w:rPr>
          <w:rFonts w:ascii="Arial" w:hAnsi="Arial" w:cs="Arial"/>
        </w:rPr>
        <w:t xml:space="preserve"> + ŷ</w:t>
      </w:r>
      <w:r>
        <w:rPr>
          <w:rFonts w:ascii="Arial" w:hAnsi="Arial" w:cs="Arial"/>
          <w:vertAlign w:val="subscript"/>
        </w:rPr>
        <w:t>3</w:t>
      </w:r>
      <w:r w:rsidR="00962843">
        <w:rPr>
          <w:rFonts w:ascii="Arial" w:hAnsi="Arial" w:cs="Arial"/>
        </w:rPr>
        <w:t xml:space="preserve"> + </w:t>
      </w:r>
      <w:r w:rsidR="0058601C">
        <w:rPr>
          <w:rFonts w:ascii="Arial" w:hAnsi="Arial" w:cs="Arial"/>
        </w:rPr>
        <w:t>ŷ</w:t>
      </w:r>
      <w:r w:rsidR="0058601C">
        <w:rPr>
          <w:rFonts w:ascii="Arial" w:hAnsi="Arial" w:cs="Arial"/>
          <w:vertAlign w:val="subscript"/>
        </w:rPr>
        <w:t xml:space="preserve"> </w:t>
      </w:r>
      <w:r w:rsidR="00962843">
        <w:rPr>
          <w:rFonts w:ascii="Arial" w:hAnsi="Arial" w:cs="Arial"/>
          <w:vertAlign w:val="subscript"/>
        </w:rPr>
        <w:t>6</w:t>
      </w:r>
      <w:r w:rsidR="00962843">
        <w:rPr>
          <w:rFonts w:ascii="Arial" w:hAnsi="Arial" w:cs="Arial"/>
        </w:rPr>
        <w:t xml:space="preserve"> + ŷ</w:t>
      </w:r>
      <w:r w:rsidR="00962843">
        <w:rPr>
          <w:rFonts w:ascii="Arial" w:hAnsi="Arial" w:cs="Arial"/>
          <w:vertAlign w:val="subscript"/>
        </w:rPr>
        <w:t>8</w:t>
      </w:r>
      <w:r w:rsidR="00962843">
        <w:rPr>
          <w:rFonts w:ascii="Arial" w:hAnsi="Arial" w:cs="Arial"/>
        </w:rPr>
        <w:t xml:space="preserve"> – </w:t>
      </w:r>
      <w:r w:rsidR="0058601C">
        <w:rPr>
          <w:rFonts w:ascii="Arial" w:hAnsi="Arial" w:cs="Arial"/>
        </w:rPr>
        <w:t>ŷ</w:t>
      </w:r>
      <w:r w:rsidR="0058601C">
        <w:rPr>
          <w:rFonts w:ascii="Arial" w:hAnsi="Arial" w:cs="Arial"/>
          <w:vertAlign w:val="subscript"/>
        </w:rPr>
        <w:t xml:space="preserve"> </w:t>
      </w:r>
      <w:r>
        <w:rPr>
          <w:rFonts w:ascii="Arial" w:hAnsi="Arial" w:cs="Arial"/>
          <w:vertAlign w:val="subscript"/>
        </w:rPr>
        <w:t>2</w:t>
      </w:r>
      <w:r w:rsidR="00962843">
        <w:rPr>
          <w:rFonts w:ascii="Arial" w:hAnsi="Arial" w:cs="Arial"/>
        </w:rPr>
        <w:t>+ ŷ</w:t>
      </w:r>
      <w:r>
        <w:rPr>
          <w:rFonts w:ascii="Arial" w:hAnsi="Arial" w:cs="Arial"/>
          <w:vertAlign w:val="subscript"/>
        </w:rPr>
        <w:t>4</w:t>
      </w:r>
      <w:r w:rsidR="00962843">
        <w:rPr>
          <w:rFonts w:ascii="Arial" w:hAnsi="Arial" w:cs="Arial"/>
        </w:rPr>
        <w:t xml:space="preserve"> + </w:t>
      </w:r>
      <w:r w:rsidR="0058601C">
        <w:rPr>
          <w:rFonts w:ascii="Arial" w:hAnsi="Arial" w:cs="Arial"/>
        </w:rPr>
        <w:t>ŷ</w:t>
      </w:r>
      <w:r w:rsidR="0058601C">
        <w:rPr>
          <w:rFonts w:ascii="Arial" w:hAnsi="Arial" w:cs="Arial"/>
          <w:vertAlign w:val="subscript"/>
        </w:rPr>
        <w:t xml:space="preserve"> </w:t>
      </w:r>
      <w:r w:rsidR="00962843">
        <w:rPr>
          <w:rFonts w:ascii="Arial" w:hAnsi="Arial" w:cs="Arial"/>
          <w:vertAlign w:val="subscript"/>
        </w:rPr>
        <w:t>5</w:t>
      </w:r>
      <w:r w:rsidR="00962843">
        <w:rPr>
          <w:rFonts w:ascii="Arial" w:hAnsi="Arial" w:cs="Arial"/>
        </w:rPr>
        <w:t xml:space="preserve"> + ŷ</w:t>
      </w:r>
      <w:r w:rsidR="00962843">
        <w:rPr>
          <w:rFonts w:ascii="Arial" w:hAnsi="Arial" w:cs="Arial"/>
          <w:vertAlign w:val="subscript"/>
        </w:rPr>
        <w:t>7</w:t>
      </w:r>
      <w:r w:rsidR="0029283D">
        <w:rPr>
          <w:rFonts w:ascii="Arial" w:hAnsi="Arial" w:cs="Arial"/>
        </w:rPr>
        <w:t>= 0</w:t>
      </w:r>
      <w:r w:rsidR="006974F7">
        <w:rPr>
          <w:rFonts w:ascii="Arial" w:hAnsi="Arial" w:cs="Arial"/>
        </w:rPr>
        <w:t>,025</w:t>
      </w:r>
    </w:p>
    <w:p w:rsidR="00962843" w:rsidRDefault="00962843" w:rsidP="00962843">
      <w:pPr>
        <w:rPr>
          <w:rFonts w:ascii="Arial" w:hAnsi="Arial" w:cs="Arial"/>
        </w:rPr>
      </w:pPr>
      <w:r>
        <w:rPr>
          <w:rFonts w:ascii="Arial" w:hAnsi="Arial" w:cs="Arial"/>
        </w:rPr>
        <w:t xml:space="preserve">                   </w:t>
      </w:r>
      <w:r w:rsidR="006E6705">
        <w:rPr>
          <w:rFonts w:ascii="Arial" w:hAnsi="Arial" w:cs="Arial"/>
        </w:rPr>
        <w:t xml:space="preserve">  </w:t>
      </w:r>
      <w:r>
        <w:rPr>
          <w:rFonts w:ascii="Arial" w:hAnsi="Arial" w:cs="Arial"/>
        </w:rPr>
        <w:t xml:space="preserve">    4                       </w:t>
      </w:r>
      <w:r w:rsidR="0058601C">
        <w:rPr>
          <w:rFonts w:ascii="Arial" w:hAnsi="Arial" w:cs="Arial"/>
        </w:rPr>
        <w:t xml:space="preserve">  </w:t>
      </w:r>
      <w:r>
        <w:rPr>
          <w:rFonts w:ascii="Arial" w:hAnsi="Arial" w:cs="Arial"/>
        </w:rPr>
        <w:t xml:space="preserve">   4</w:t>
      </w:r>
    </w:p>
    <w:p w:rsidR="00962843" w:rsidRPr="0029283D" w:rsidRDefault="0058601C" w:rsidP="00962843">
      <w:pPr>
        <w:spacing w:after="0"/>
        <w:rPr>
          <w:rFonts w:ascii="Arial" w:hAnsi="Arial" w:cs="Arial"/>
        </w:rPr>
      </w:pPr>
      <w:r>
        <w:rPr>
          <w:rFonts w:ascii="Arial" w:hAnsi="Arial" w:cs="Arial"/>
          <w:noProof/>
          <w:lang w:val="es-ES" w:eastAsia="es-ES"/>
        </w:rPr>
        <mc:AlternateContent>
          <mc:Choice Requires="wps">
            <w:drawing>
              <wp:anchor distT="0" distB="0" distL="114300" distR="114300" simplePos="0" relativeHeight="251675648" behindDoc="0" locked="0" layoutInCell="1" allowOverlap="1" wp14:anchorId="22A1D9D9" wp14:editId="362F213D">
                <wp:simplePos x="0" y="0"/>
                <wp:positionH relativeFrom="column">
                  <wp:posOffset>549910</wp:posOffset>
                </wp:positionH>
                <wp:positionV relativeFrom="paragraph">
                  <wp:posOffset>168275</wp:posOffset>
                </wp:positionV>
                <wp:extent cx="1026160" cy="8255"/>
                <wp:effectExtent l="0" t="0" r="21590" b="29845"/>
                <wp:wrapNone/>
                <wp:docPr id="43" name="43 Conector recto"/>
                <wp:cNvGraphicFramePr/>
                <a:graphic xmlns:a="http://schemas.openxmlformats.org/drawingml/2006/main">
                  <a:graphicData uri="http://schemas.microsoft.com/office/word/2010/wordprocessingShape">
                    <wps:wsp>
                      <wps:cNvCnPr/>
                      <wps:spPr>
                        <a:xfrm>
                          <a:off x="0" y="0"/>
                          <a:ext cx="102616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80E835" id="43 Conector recto"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pt,13.25pt" to="12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cuAEAAMQDAAAOAAAAZHJzL2Uyb0RvYy54bWysU8tu2zAQvBfoPxC815KcxAgEyzk4aC9F&#10;a/TxAQy1tAjwhSVryX/fJS0rQVugaJELKZI7szuzq+3DZA07AUbtXcebVc0ZOOl77Y4d//7t/bt7&#10;zmISrhfGO+j4GSJ/2L19sx1DC2s/eNMDMiJxsR1Dx4eUQltVUQ5gRVz5AI4elUcrEh3xWPUoRmK3&#10;plrX9aYaPfYBvYQY6fbx8sh3hV8pkOmzUhESMx2n2lJZsaxPea12W9EeUYRBy7kM8R9VWKEdJV2o&#10;HkUS7Afq36isluijV2klva28UlpC0UBqmvoXNV8HEaBoIXNiWGyKr0crP50OyHTf8dsbzpyw1KPb&#10;G7anZsnkkWHesktjiC0F790B51MMB8ySJ4U27ySGTcXZ8+IsTIlJumzq9abZUAMkvd2v7+4yZfWM&#10;DRjTB/CW5Y+OG+2ybtGK08eYLqHXEMLlWi7Zy1c6G8jBxn0BRVpyvoIuUwR7g+wkqP9CSnCpmVOX&#10;6AxT2pgFWP8dOMdnKJQJ+xfwgiiZvUsL2Grn8U/Z03QtWV3irw5cdGcLnnx/Ln0p1tCoFHPnsc6z&#10;+PJc4M8/3+4nAAAA//8DAFBLAwQUAAYACAAAACEAHt8qPt0AAAAIAQAADwAAAGRycy9kb3ducmV2&#10;LnhtbEyPwU7DMBBE70j8g7VI3KhDKCYKcaqoEkIcSTn06NibOCK2Q+y24e9ZTnCb1Yxm3la71U3s&#10;jEscg5dwv8mAodfBjH6Q8HF4uSuAxaS8UVPwKOEbI+zq66tKlSZc/Due2zQwKvGxVBJsSnPJedQW&#10;nYqbMKMnrw+LU4nOZeBmURcqdxPPs0xwp0ZPC1bNuLeoP9uTk9DrQSTb6q3outemf/s6Ng/7o5S3&#10;N2vzDCzhmv7C8ItP6FATUxdO3kQ2SSiEoKSEXDwCIz/fFjmwjsRTAbyu+P8H6h8AAAD//wMAUEsB&#10;Ai0AFAAGAAgAAAAhALaDOJL+AAAA4QEAABMAAAAAAAAAAAAAAAAAAAAAAFtDb250ZW50X1R5cGVz&#10;XS54bWxQSwECLQAUAAYACAAAACEAOP0h/9YAAACUAQAACwAAAAAAAAAAAAAAAAAvAQAAX3JlbHMv&#10;LnJlbHNQSwECLQAUAAYACAAAACEA6P45HLgBAADEAwAADgAAAAAAAAAAAAAAAAAuAgAAZHJzL2Uy&#10;b0RvYy54bWxQSwECLQAUAAYACAAAACEAHt8qPt0AAAAIAQAADwAAAAAAAAAAAAAAAAASBAAAZHJz&#10;L2Rvd25yZXYueG1sUEsFBgAAAAAEAAQA8wAAABwFAAAAAA==&#10;" strokecolor="#4f81bd [3204]"/>
            </w:pict>
          </mc:Fallback>
        </mc:AlternateContent>
      </w:r>
      <w:r w:rsidR="006E6705">
        <w:rPr>
          <w:rFonts w:ascii="Arial" w:hAnsi="Arial" w:cs="Arial"/>
          <w:noProof/>
          <w:lang w:val="es-ES" w:eastAsia="es-ES"/>
        </w:rPr>
        <mc:AlternateContent>
          <mc:Choice Requires="wps">
            <w:drawing>
              <wp:anchor distT="0" distB="0" distL="114300" distR="114300" simplePos="0" relativeHeight="251684864" behindDoc="0" locked="0" layoutInCell="1" allowOverlap="1" wp14:anchorId="44E5A4A9" wp14:editId="38EACC06">
                <wp:simplePos x="0" y="0"/>
                <wp:positionH relativeFrom="column">
                  <wp:posOffset>1697571</wp:posOffset>
                </wp:positionH>
                <wp:positionV relativeFrom="paragraph">
                  <wp:posOffset>176997</wp:posOffset>
                </wp:positionV>
                <wp:extent cx="1034163" cy="0"/>
                <wp:effectExtent l="0" t="0" r="13970" b="19050"/>
                <wp:wrapNone/>
                <wp:docPr id="48" name="48 Conector recto"/>
                <wp:cNvGraphicFramePr/>
                <a:graphic xmlns:a="http://schemas.openxmlformats.org/drawingml/2006/main">
                  <a:graphicData uri="http://schemas.microsoft.com/office/word/2010/wordprocessingShape">
                    <wps:wsp>
                      <wps:cNvCnPr/>
                      <wps:spPr>
                        <a:xfrm>
                          <a:off x="0" y="0"/>
                          <a:ext cx="10341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FEA0C3" id="48 Conector recto"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65pt,13.95pt" to="215.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KGtQEAAMEDAAAOAAAAZHJzL2Uyb0RvYy54bWysU01v2zAMvRfYfxB0X2y3QVEYcXpI0V6K&#10;LtjWH6DKVCxAX6C02Pn3o5TEHbYBRYteJFHiI/keqdXtZA3bA0btXcebRc0ZOOl77XYdf/55//WG&#10;s5iE64XxDjp+gMhv118uVmNo4dIP3vSAjIK42I6h40NKoa2qKAewIi58AEePyqMViUzcVT2KkaJb&#10;U13W9XU1euwDegkx0u3d8ZGvS3ylQKZvSkVIzHScaktlxbK+5LVar0S7QxEGLU9liA9UYYV2lHQO&#10;dSeSYL9Q/xPKaok+epUW0tvKK6UlFA7Epqn/YvNjEAEKFxInhlmm+Hlh5dN+i0z3HV9Sp5yw1KPl&#10;DdtQs2TyyDBvWaUxxJacN26LJyuGLWbKk0KbdyLDpqLsYVYWpsQkXTb11bK5vuJMnt+qV2DAmB7A&#10;W5YPHTfaZdKiFfvHmCgZuZ5dyMiFHFOXUzoYyM7GfQdFRHKygi4jBBuDbC+o+UJKcKnJVChe8c4w&#10;pY2ZgfXbwJN/hkIZr/eAZ0TJ7F2awVY7j//LnqZzyerof1bgyDtL8OL7Q2lKkYbmpDA8zXQexD/t&#10;An/9eevfAAAA//8DAFBLAwQUAAYACAAAACEAK/Ml/d0AAAAJAQAADwAAAGRycy9kb3ducmV2Lnht&#10;bEyPPU/DMBCGdyT+g3VIbNRpUqUQ4lRRJYQYSRk6OvYljhrbIXbb8O85xADbfTx677lyt9iRXXAO&#10;g3cC1qsEGDrl9eB6AR+Hl4dHYCFKp+XoHQr4wgC76vamlIX2V/eOlyb2jEJcKKQAE+NUcB6UQSvD&#10;yk/oaNf52cpI7dxzPcsrhduRp0mScysHRxeMnHBvUJ2asxXQqT6PplGbvG1f6+7t81hn+6MQ93dL&#10;/Qws4hL/YPjRJ3WoyKn1Z6cDGwWk+TYjlIrtEzACNlmSAmt/B7wq+f8Pqm8AAAD//wMAUEsBAi0A&#10;FAAGAAgAAAAhALaDOJL+AAAA4QEAABMAAAAAAAAAAAAAAAAAAAAAAFtDb250ZW50X1R5cGVzXS54&#10;bWxQSwECLQAUAAYACAAAACEAOP0h/9YAAACUAQAACwAAAAAAAAAAAAAAAAAvAQAAX3JlbHMvLnJl&#10;bHNQSwECLQAUAAYACAAAACEASMiihrUBAADBAwAADgAAAAAAAAAAAAAAAAAuAgAAZHJzL2Uyb0Rv&#10;Yy54bWxQSwECLQAUAAYACAAAACEAK/Ml/d0AAAAJAQAADwAAAAAAAAAAAAAAAAAPBAAAZHJzL2Rv&#10;d25yZXYueG1sUEsFBgAAAAAEAAQA8wAAABkFAAAAAA==&#10;" strokecolor="#4f81bd [3204]"/>
            </w:pict>
          </mc:Fallback>
        </mc:AlternateContent>
      </w:r>
      <w:r w:rsidR="00962843">
        <w:rPr>
          <w:rFonts w:ascii="Arial" w:hAnsi="Arial" w:cs="Arial"/>
        </w:rPr>
        <w:t>Y(</w:t>
      </w:r>
      <w:r w:rsidR="006E6705">
        <w:rPr>
          <w:rFonts w:ascii="Arial" w:hAnsi="Arial" w:cs="Arial"/>
        </w:rPr>
        <w:t>BC</w:t>
      </w:r>
      <w:r w:rsidR="00962843">
        <w:rPr>
          <w:rFonts w:ascii="Arial" w:hAnsi="Arial" w:cs="Arial"/>
        </w:rPr>
        <w:t xml:space="preserve">) = </w:t>
      </w:r>
      <w:r>
        <w:rPr>
          <w:rFonts w:ascii="Arial" w:hAnsi="Arial" w:cs="Arial"/>
        </w:rPr>
        <w:t>ŷ</w:t>
      </w:r>
      <w:r>
        <w:rPr>
          <w:rFonts w:ascii="Arial" w:hAnsi="Arial" w:cs="Arial"/>
          <w:vertAlign w:val="subscript"/>
        </w:rPr>
        <w:t xml:space="preserve"> </w:t>
      </w:r>
      <w:r w:rsidR="008B3F24">
        <w:rPr>
          <w:rFonts w:ascii="Arial" w:hAnsi="Arial" w:cs="Arial"/>
          <w:vertAlign w:val="subscript"/>
        </w:rPr>
        <w:t>1</w:t>
      </w:r>
      <w:r w:rsidR="00962843">
        <w:rPr>
          <w:rFonts w:ascii="Arial" w:hAnsi="Arial" w:cs="Arial"/>
        </w:rPr>
        <w:t xml:space="preserve"> + ŷ</w:t>
      </w:r>
      <w:r w:rsidR="008B3F24">
        <w:rPr>
          <w:rFonts w:ascii="Arial" w:hAnsi="Arial" w:cs="Arial"/>
          <w:vertAlign w:val="subscript"/>
        </w:rPr>
        <w:t>2</w:t>
      </w:r>
      <w:r w:rsidR="00962843">
        <w:rPr>
          <w:rFonts w:ascii="Arial" w:hAnsi="Arial" w:cs="Arial"/>
        </w:rPr>
        <w:t xml:space="preserve"> + </w:t>
      </w:r>
      <w:r>
        <w:rPr>
          <w:rFonts w:ascii="Arial" w:hAnsi="Arial" w:cs="Arial"/>
        </w:rPr>
        <w:t>ŷ</w:t>
      </w:r>
      <w:r>
        <w:rPr>
          <w:rFonts w:ascii="Arial" w:hAnsi="Arial" w:cs="Arial"/>
          <w:vertAlign w:val="subscript"/>
        </w:rPr>
        <w:t xml:space="preserve"> </w:t>
      </w:r>
      <w:r w:rsidR="008B3F24">
        <w:rPr>
          <w:rFonts w:ascii="Arial" w:hAnsi="Arial" w:cs="Arial"/>
          <w:vertAlign w:val="subscript"/>
        </w:rPr>
        <w:t>7</w:t>
      </w:r>
      <w:r w:rsidR="00962843">
        <w:rPr>
          <w:rFonts w:ascii="Arial" w:hAnsi="Arial" w:cs="Arial"/>
        </w:rPr>
        <w:t xml:space="preserve"> + ŷ</w:t>
      </w:r>
      <w:r w:rsidR="00962843">
        <w:rPr>
          <w:rFonts w:ascii="Arial" w:hAnsi="Arial" w:cs="Arial"/>
          <w:vertAlign w:val="subscript"/>
        </w:rPr>
        <w:t>8</w:t>
      </w:r>
      <w:r w:rsidR="00962843">
        <w:rPr>
          <w:rFonts w:ascii="Arial" w:hAnsi="Arial" w:cs="Arial"/>
        </w:rPr>
        <w:t xml:space="preserve"> – </w:t>
      </w:r>
      <w:r>
        <w:rPr>
          <w:rFonts w:ascii="Arial" w:hAnsi="Arial" w:cs="Arial"/>
        </w:rPr>
        <w:t>ŷ</w:t>
      </w:r>
      <w:r>
        <w:rPr>
          <w:rFonts w:ascii="Arial" w:hAnsi="Arial" w:cs="Arial"/>
          <w:vertAlign w:val="subscript"/>
        </w:rPr>
        <w:t xml:space="preserve"> </w:t>
      </w:r>
      <w:r w:rsidR="008B3F24">
        <w:rPr>
          <w:rFonts w:ascii="Arial" w:hAnsi="Arial" w:cs="Arial"/>
          <w:vertAlign w:val="subscript"/>
        </w:rPr>
        <w:t>3</w:t>
      </w:r>
      <w:r w:rsidR="00962843">
        <w:rPr>
          <w:rFonts w:ascii="Arial" w:hAnsi="Arial" w:cs="Arial"/>
        </w:rPr>
        <w:t xml:space="preserve"> + ŷ</w:t>
      </w:r>
      <w:r w:rsidR="008B3F24">
        <w:rPr>
          <w:rFonts w:ascii="Arial" w:hAnsi="Arial" w:cs="Arial"/>
          <w:vertAlign w:val="subscript"/>
        </w:rPr>
        <w:t>4</w:t>
      </w:r>
      <w:r w:rsidR="00962843">
        <w:rPr>
          <w:rFonts w:ascii="Arial" w:hAnsi="Arial" w:cs="Arial"/>
        </w:rPr>
        <w:t xml:space="preserve"> + </w:t>
      </w:r>
      <w:r>
        <w:rPr>
          <w:rFonts w:ascii="Arial" w:hAnsi="Arial" w:cs="Arial"/>
        </w:rPr>
        <w:t>ŷ</w:t>
      </w:r>
      <w:r>
        <w:rPr>
          <w:rFonts w:ascii="Arial" w:hAnsi="Arial" w:cs="Arial"/>
          <w:vertAlign w:val="subscript"/>
        </w:rPr>
        <w:t xml:space="preserve"> </w:t>
      </w:r>
      <w:r w:rsidR="00962843">
        <w:rPr>
          <w:rFonts w:ascii="Arial" w:hAnsi="Arial" w:cs="Arial"/>
          <w:vertAlign w:val="subscript"/>
        </w:rPr>
        <w:t>5</w:t>
      </w:r>
      <w:r w:rsidR="00962843">
        <w:rPr>
          <w:rFonts w:ascii="Arial" w:hAnsi="Arial" w:cs="Arial"/>
        </w:rPr>
        <w:t xml:space="preserve"> + ŷ</w:t>
      </w:r>
      <w:r w:rsidR="008B3F24">
        <w:rPr>
          <w:rFonts w:ascii="Arial" w:hAnsi="Arial" w:cs="Arial"/>
          <w:vertAlign w:val="subscript"/>
        </w:rPr>
        <w:t>6</w:t>
      </w:r>
      <w:r w:rsidR="006974F7">
        <w:rPr>
          <w:rFonts w:ascii="Arial" w:hAnsi="Arial" w:cs="Arial"/>
        </w:rPr>
        <w:t xml:space="preserve"> = </w:t>
      </w:r>
      <w:r w:rsidR="0029283D">
        <w:rPr>
          <w:rFonts w:ascii="Arial" w:hAnsi="Arial" w:cs="Arial"/>
        </w:rPr>
        <w:t>0,</w:t>
      </w:r>
      <w:r w:rsidR="006974F7">
        <w:rPr>
          <w:rFonts w:ascii="Arial" w:hAnsi="Arial" w:cs="Arial"/>
        </w:rPr>
        <w:t>075</w:t>
      </w:r>
    </w:p>
    <w:p w:rsidR="00962843" w:rsidRDefault="00962843" w:rsidP="00962843">
      <w:pPr>
        <w:rPr>
          <w:rFonts w:ascii="Arial" w:hAnsi="Arial" w:cs="Arial"/>
        </w:rPr>
      </w:pPr>
      <w:r>
        <w:rPr>
          <w:rFonts w:ascii="Arial" w:hAnsi="Arial" w:cs="Arial"/>
        </w:rPr>
        <w:t xml:space="preserve">                    </w:t>
      </w:r>
      <w:r w:rsidR="006E6705">
        <w:rPr>
          <w:rFonts w:ascii="Arial" w:hAnsi="Arial" w:cs="Arial"/>
        </w:rPr>
        <w:t xml:space="preserve">  </w:t>
      </w:r>
      <w:r w:rsidR="0058601C">
        <w:rPr>
          <w:rFonts w:ascii="Arial" w:hAnsi="Arial" w:cs="Arial"/>
        </w:rPr>
        <w:t xml:space="preserve">  </w:t>
      </w:r>
      <w:r>
        <w:rPr>
          <w:rFonts w:ascii="Arial" w:hAnsi="Arial" w:cs="Arial"/>
        </w:rPr>
        <w:t xml:space="preserve"> 4                         </w:t>
      </w:r>
      <w:r w:rsidR="0058601C">
        <w:rPr>
          <w:rFonts w:ascii="Arial" w:hAnsi="Arial" w:cs="Arial"/>
        </w:rPr>
        <w:t xml:space="preserve">  </w:t>
      </w:r>
      <w:r>
        <w:rPr>
          <w:rFonts w:ascii="Arial" w:hAnsi="Arial" w:cs="Arial"/>
        </w:rPr>
        <w:t xml:space="preserve"> 4</w:t>
      </w:r>
    </w:p>
    <w:p w:rsidR="00962843" w:rsidRPr="0029283D" w:rsidRDefault="0058601C" w:rsidP="00962843">
      <w:pPr>
        <w:spacing w:after="0"/>
        <w:rPr>
          <w:rFonts w:ascii="Arial" w:hAnsi="Arial" w:cs="Arial"/>
        </w:rPr>
      </w:pPr>
      <w:r>
        <w:rPr>
          <w:rFonts w:ascii="Arial" w:hAnsi="Arial" w:cs="Arial"/>
          <w:noProof/>
          <w:lang w:val="es-ES" w:eastAsia="es-ES"/>
        </w:rPr>
        <mc:AlternateContent>
          <mc:Choice Requires="wps">
            <w:drawing>
              <wp:anchor distT="0" distB="0" distL="114300" distR="114300" simplePos="0" relativeHeight="251678720" behindDoc="0" locked="0" layoutInCell="1" allowOverlap="1" wp14:anchorId="20C5AC6B" wp14:editId="5A744875">
                <wp:simplePos x="0" y="0"/>
                <wp:positionH relativeFrom="column">
                  <wp:posOffset>644525</wp:posOffset>
                </wp:positionH>
                <wp:positionV relativeFrom="paragraph">
                  <wp:posOffset>172085</wp:posOffset>
                </wp:positionV>
                <wp:extent cx="1000125" cy="0"/>
                <wp:effectExtent l="0" t="0" r="9525" b="19050"/>
                <wp:wrapNone/>
                <wp:docPr id="45" name="45 Conector recto"/>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343AAB" id="45 Conector recto"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5pt,13.55pt" to="1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N7tAEAAMEDAAAOAAAAZHJzL2Uyb0RvYy54bWysU02PEzEMvSPxH6Lc6cxUuwiNOt1DV3BB&#10;UPHxA7IZpxMpiSMndNp/j5O2swiQEIhLEid+tt+zs3k4eSeOQMliGGS3aqWAoHG04TDIr1/evnoj&#10;RcoqjMphgEGeIcmH7csXmzn2sMYJ3QgkOEhI/RwHOeUc+6ZJegKv0gojBH40SF5lNunQjKRmju5d&#10;s27b182MNEZCDSnx7ePlUW5rfGNA54/GJMjCDZJry3Wluj6VtdluVH8gFSerr2Wof6jCKxs46RLq&#10;UWUlvpH9JZS3mjChySuNvkFjrIbKgdl07U9sPk8qQuXC4qS4yJT+X1j94bgnYcdB3t1LEZTnHt3d&#10;ix03S2ckQWUrKs0x9ey8C3u6WinuqVA+GfJlZzLiVJU9L8rCKQvNl13btt2aM+jbW/MMjJTyO0Av&#10;ymGQzoZCWvXq+D5lTsauNxc2SiGX1PWUzw6KswufwDCRkqyi6wjBzpE4Km6+0hpC7goVjle9C8xY&#10;5xZg+2fg1b9AoY7X34AXRM2MIS9gbwPS77Ln061kc/G/KXDhXSR4wvFcm1Kl4TmpDK8zXQbxR7vC&#10;n3/e9jsAAAD//wMAUEsDBBQABgAIAAAAIQC8yCyu3AAAAAkBAAAPAAAAZHJzL2Rvd25yZXYueG1s&#10;TI/BTsMwEETvSPyDtUjcqJNAA03jVFElhDgSOPTo2E4cEa9D7Lbh71nEgR5n9ml2ptwtbmQnM4fB&#10;o4B0lQAzqLwesBfw8f589wQsRIlajh6NgG8TYFddX5Wy0P6Mb+bUxJ5RCIZCCrAxTgXnQVnjZFj5&#10;ySDdOj87GUnOPdezPFO4G3mWJDl3ckD6YOVk9taoz+boBHSqz6Nt1EPeti919/p1qO/3ByFub5Z6&#10;CyyaJf7D8FufqkNFnVp/RB3YSDpJ14QKyB5TYARk6w2Na/8MXpX8ckH1AwAA//8DAFBLAQItABQA&#10;BgAIAAAAIQC2gziS/gAAAOEBAAATAAAAAAAAAAAAAAAAAAAAAABbQ29udGVudF9UeXBlc10ueG1s&#10;UEsBAi0AFAAGAAgAAAAhADj9If/WAAAAlAEAAAsAAAAAAAAAAAAAAAAALwEAAF9yZWxzLy5yZWxz&#10;UEsBAi0AFAAGAAgAAAAhADVq03u0AQAAwQMAAA4AAAAAAAAAAAAAAAAALgIAAGRycy9lMm9Eb2Mu&#10;eG1sUEsBAi0AFAAGAAgAAAAhALzILK7cAAAACQEAAA8AAAAAAAAAAAAAAAAADgQAAGRycy9kb3du&#10;cmV2LnhtbFBLBQYAAAAABAAEAPMAAAAXBQAAAAA=&#10;" strokecolor="#4f81bd [3204]"/>
            </w:pict>
          </mc:Fallback>
        </mc:AlternateContent>
      </w:r>
      <w:r>
        <w:rPr>
          <w:rFonts w:ascii="Arial" w:hAnsi="Arial" w:cs="Arial"/>
          <w:noProof/>
          <w:lang w:val="es-ES" w:eastAsia="es-ES"/>
        </w:rPr>
        <mc:AlternateContent>
          <mc:Choice Requires="wps">
            <w:drawing>
              <wp:anchor distT="0" distB="0" distL="114300" distR="114300" simplePos="0" relativeHeight="251679744" behindDoc="0" locked="0" layoutInCell="1" allowOverlap="1" wp14:anchorId="6AE09649" wp14:editId="44F25C24">
                <wp:simplePos x="0" y="0"/>
                <wp:positionH relativeFrom="column">
                  <wp:posOffset>1774825</wp:posOffset>
                </wp:positionH>
                <wp:positionV relativeFrom="paragraph">
                  <wp:posOffset>170815</wp:posOffset>
                </wp:positionV>
                <wp:extent cx="1034415" cy="0"/>
                <wp:effectExtent l="0" t="0" r="13335" b="19050"/>
                <wp:wrapNone/>
                <wp:docPr id="44" name="44 Conector recto"/>
                <wp:cNvGraphicFramePr/>
                <a:graphic xmlns:a="http://schemas.openxmlformats.org/drawingml/2006/main">
                  <a:graphicData uri="http://schemas.microsoft.com/office/word/2010/wordprocessingShape">
                    <wps:wsp>
                      <wps:cNvCnPr/>
                      <wps:spPr>
                        <a:xfrm>
                          <a:off x="0" y="0"/>
                          <a:ext cx="1034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CCE8C" id="44 Conector recto"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75pt,13.45pt" to="221.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eTtQEAAMEDAAAOAAAAZHJzL2Uyb0RvYy54bWysU01v2zAMvRfYfxB0X2x37lAYcXpIsV2G&#10;Nli7H6DKVCxAX6C02Pn3pZTEHbYBw4ZdJFHiI/keqfXdbA07AEbtXc+bVc0ZOOkH7fY9//b86f0t&#10;ZzEJNwjjHfT8CJHfbd5drafQwbUfvRkAGQVxsZtCz8eUQldVUY5gRVz5AI4elUcrEpm4rwYUE0W3&#10;prqu64/V5HEI6CXESLf3p0e+KfGVApkelYqQmOk51ZbKimV9yWu1WYtujyKMWp7LEP9QhRXaUdIl&#10;1L1Ign1H/UsoqyX66FVaSW8rr5SWUDgQm6b+ic3TKAIULiRODItM8f+FlQ+HHTI99LxtOXPCUo/a&#10;lm2pWTJ5ZJi3rNIUYkfOW7fDsxXDDjPlWaHNO5Fhc1H2uCgLc2KSLpv6Q9s2N5zJy1v1BgwY02fw&#10;luVDz412mbToxOFLTJSMXC8uZORCTqnLKR0NZGfjvoIiIjlZQZcRgq1BdhDUfCEluNRkKhSveGeY&#10;0sYswPrPwLN/hkIZr78BL4iS2bu0gK12Hn+XPc2XktXJ/6LAiXeW4MUPx9KUIg3NSWF4nuk8iD/a&#10;Bf728zavAAAA//8DAFBLAwQUAAYACAAAACEAYNevtd0AAAAJAQAADwAAAGRycy9kb3ducmV2Lnht&#10;bEyPPU/DMBCGdyT+g3VIbNQhhEDTOFVUCSFGAkNHx77EUWM7xG4b/j2HGOh2H4/ee67cLnZkJ5zD&#10;4J2A+1UCDJ3yenC9gM+Pl7tnYCFKp+XoHQr4xgDb6vqqlIX2Z/eOpyb2jEJcKKQAE+NUcB6UQSvD&#10;yk/oaNf52cpI7dxzPcszhduRp0mScysHRxeMnHBnUB2aoxXQqT6PplFZ3ravdff2ta8fdnshbm+W&#10;egMs4hL/YfjVJ3WoyKn1R6cDGwWkT+tHQqnI18AIyLI0A9b+DXhV8ssPqh8AAAD//wMAUEsBAi0A&#10;FAAGAAgAAAAhALaDOJL+AAAA4QEAABMAAAAAAAAAAAAAAAAAAAAAAFtDb250ZW50X1R5cGVzXS54&#10;bWxQSwECLQAUAAYACAAAACEAOP0h/9YAAACUAQAACwAAAAAAAAAAAAAAAAAvAQAAX3JlbHMvLnJl&#10;bHNQSwECLQAUAAYACAAAACEAdyonk7UBAADBAwAADgAAAAAAAAAAAAAAAAAuAgAAZHJzL2Uyb0Rv&#10;Yy54bWxQSwECLQAUAAYACAAAACEAYNevtd0AAAAJAQAADwAAAAAAAAAAAAAAAAAPBAAAZHJzL2Rv&#10;d25yZXYueG1sUEsFBgAAAAAEAAQA8wAAABkFAAAAAA==&#10;" strokecolor="#4f81bd [3204]"/>
            </w:pict>
          </mc:Fallback>
        </mc:AlternateContent>
      </w:r>
      <w:r w:rsidR="00962843">
        <w:rPr>
          <w:rFonts w:ascii="Arial" w:hAnsi="Arial" w:cs="Arial"/>
        </w:rPr>
        <w:t>Y(A</w:t>
      </w:r>
      <w:r w:rsidR="006E6705">
        <w:rPr>
          <w:rFonts w:ascii="Arial" w:hAnsi="Arial" w:cs="Arial"/>
        </w:rPr>
        <w:t>BC</w:t>
      </w:r>
      <w:r w:rsidR="00962843">
        <w:rPr>
          <w:rFonts w:ascii="Arial" w:hAnsi="Arial" w:cs="Arial"/>
        </w:rPr>
        <w:t xml:space="preserve">) = </w:t>
      </w:r>
      <w:r>
        <w:rPr>
          <w:rFonts w:ascii="Arial" w:hAnsi="Arial" w:cs="Arial"/>
        </w:rPr>
        <w:t>ŷ</w:t>
      </w:r>
      <w:r w:rsidRPr="00962843">
        <w:rPr>
          <w:rFonts w:ascii="Arial" w:hAnsi="Arial" w:cs="Arial"/>
          <w:vertAlign w:val="subscript"/>
        </w:rPr>
        <w:t xml:space="preserve"> </w:t>
      </w:r>
      <w:r w:rsidR="00962843" w:rsidRPr="00962843">
        <w:rPr>
          <w:rFonts w:ascii="Arial" w:hAnsi="Arial" w:cs="Arial"/>
          <w:vertAlign w:val="subscript"/>
        </w:rPr>
        <w:t>2</w:t>
      </w:r>
      <w:r w:rsidR="00962843">
        <w:rPr>
          <w:rFonts w:ascii="Arial" w:hAnsi="Arial" w:cs="Arial"/>
        </w:rPr>
        <w:t xml:space="preserve"> + ŷ</w:t>
      </w:r>
      <w:r w:rsidR="006E6705">
        <w:rPr>
          <w:rFonts w:ascii="Arial" w:hAnsi="Arial" w:cs="Arial"/>
          <w:vertAlign w:val="subscript"/>
        </w:rPr>
        <w:t>3</w:t>
      </w:r>
      <w:r w:rsidR="00962843">
        <w:rPr>
          <w:rFonts w:ascii="Arial" w:hAnsi="Arial" w:cs="Arial"/>
        </w:rPr>
        <w:t xml:space="preserve"> + </w:t>
      </w:r>
      <w:r>
        <w:rPr>
          <w:rFonts w:ascii="Arial" w:hAnsi="Arial" w:cs="Arial"/>
        </w:rPr>
        <w:t>ŷ</w:t>
      </w:r>
      <w:r>
        <w:rPr>
          <w:rFonts w:ascii="Arial" w:hAnsi="Arial" w:cs="Arial"/>
          <w:vertAlign w:val="subscript"/>
        </w:rPr>
        <w:t xml:space="preserve"> </w:t>
      </w:r>
      <w:r w:rsidR="006E6705">
        <w:rPr>
          <w:rFonts w:ascii="Arial" w:hAnsi="Arial" w:cs="Arial"/>
          <w:vertAlign w:val="subscript"/>
        </w:rPr>
        <w:t>5</w:t>
      </w:r>
      <w:r w:rsidR="00962843">
        <w:rPr>
          <w:rFonts w:ascii="Arial" w:hAnsi="Arial" w:cs="Arial"/>
        </w:rPr>
        <w:t xml:space="preserve"> + ŷ</w:t>
      </w:r>
      <w:r w:rsidR="00962843">
        <w:rPr>
          <w:rFonts w:ascii="Arial" w:hAnsi="Arial" w:cs="Arial"/>
          <w:vertAlign w:val="subscript"/>
        </w:rPr>
        <w:t>8</w:t>
      </w:r>
      <w:r w:rsidR="00962843">
        <w:rPr>
          <w:rFonts w:ascii="Arial" w:hAnsi="Arial" w:cs="Arial"/>
        </w:rPr>
        <w:t xml:space="preserve"> – </w:t>
      </w:r>
      <w:r>
        <w:rPr>
          <w:rFonts w:ascii="Arial" w:hAnsi="Arial" w:cs="Arial"/>
        </w:rPr>
        <w:t>ŷ</w:t>
      </w:r>
      <w:r>
        <w:rPr>
          <w:rFonts w:ascii="Arial" w:hAnsi="Arial" w:cs="Arial"/>
          <w:vertAlign w:val="subscript"/>
        </w:rPr>
        <w:t xml:space="preserve"> </w:t>
      </w:r>
      <w:r w:rsidR="00962843">
        <w:rPr>
          <w:rFonts w:ascii="Arial" w:hAnsi="Arial" w:cs="Arial"/>
          <w:vertAlign w:val="subscript"/>
        </w:rPr>
        <w:t>1</w:t>
      </w:r>
      <w:r w:rsidR="00962843">
        <w:rPr>
          <w:rFonts w:ascii="Arial" w:hAnsi="Arial" w:cs="Arial"/>
        </w:rPr>
        <w:t xml:space="preserve"> + ŷ</w:t>
      </w:r>
      <w:r w:rsidR="006E6705">
        <w:rPr>
          <w:rFonts w:ascii="Arial" w:hAnsi="Arial" w:cs="Arial"/>
          <w:vertAlign w:val="subscript"/>
        </w:rPr>
        <w:t>4</w:t>
      </w:r>
      <w:r w:rsidR="00962843">
        <w:rPr>
          <w:rFonts w:ascii="Arial" w:hAnsi="Arial" w:cs="Arial"/>
        </w:rPr>
        <w:t xml:space="preserve"> + </w:t>
      </w:r>
      <w:r>
        <w:rPr>
          <w:rFonts w:ascii="Arial" w:hAnsi="Arial" w:cs="Arial"/>
        </w:rPr>
        <w:t>ŷ</w:t>
      </w:r>
      <w:r>
        <w:rPr>
          <w:rFonts w:ascii="Arial" w:hAnsi="Arial" w:cs="Arial"/>
          <w:vertAlign w:val="subscript"/>
        </w:rPr>
        <w:t xml:space="preserve"> </w:t>
      </w:r>
      <w:r w:rsidR="006E6705">
        <w:rPr>
          <w:rFonts w:ascii="Arial" w:hAnsi="Arial" w:cs="Arial"/>
          <w:vertAlign w:val="subscript"/>
        </w:rPr>
        <w:t>6</w:t>
      </w:r>
      <w:r w:rsidR="00962843">
        <w:rPr>
          <w:rFonts w:ascii="Arial" w:hAnsi="Arial" w:cs="Arial"/>
        </w:rPr>
        <w:t xml:space="preserve"> + ŷ</w:t>
      </w:r>
      <w:r w:rsidR="00962843">
        <w:rPr>
          <w:rFonts w:ascii="Arial" w:hAnsi="Arial" w:cs="Arial"/>
          <w:vertAlign w:val="subscript"/>
        </w:rPr>
        <w:t>7</w:t>
      </w:r>
      <w:r w:rsidR="0029283D">
        <w:rPr>
          <w:rFonts w:ascii="Arial" w:hAnsi="Arial" w:cs="Arial"/>
        </w:rPr>
        <w:t xml:space="preserve"> = 0</w:t>
      </w:r>
      <w:r w:rsidR="006974F7">
        <w:rPr>
          <w:rFonts w:ascii="Arial" w:hAnsi="Arial" w:cs="Arial"/>
        </w:rPr>
        <w:t>,025</w:t>
      </w:r>
    </w:p>
    <w:p w:rsidR="00962843" w:rsidRDefault="00962843" w:rsidP="00962843">
      <w:pPr>
        <w:rPr>
          <w:rFonts w:ascii="Arial" w:hAnsi="Arial" w:cs="Arial"/>
        </w:rPr>
      </w:pPr>
      <w:r>
        <w:rPr>
          <w:rFonts w:ascii="Arial" w:hAnsi="Arial" w:cs="Arial"/>
        </w:rPr>
        <w:t xml:space="preserve">                      </w:t>
      </w:r>
      <w:r w:rsidR="006E6705">
        <w:rPr>
          <w:rFonts w:ascii="Arial" w:hAnsi="Arial" w:cs="Arial"/>
        </w:rPr>
        <w:t xml:space="preserve">    </w:t>
      </w:r>
      <w:r w:rsidR="0058601C">
        <w:rPr>
          <w:rFonts w:ascii="Arial" w:hAnsi="Arial" w:cs="Arial"/>
        </w:rPr>
        <w:t xml:space="preserve"> </w:t>
      </w:r>
      <w:r>
        <w:rPr>
          <w:rFonts w:ascii="Arial" w:hAnsi="Arial" w:cs="Arial"/>
        </w:rPr>
        <w:t xml:space="preserve"> 4                       </w:t>
      </w:r>
      <w:r w:rsidR="0058601C">
        <w:rPr>
          <w:rFonts w:ascii="Arial" w:hAnsi="Arial" w:cs="Arial"/>
        </w:rPr>
        <w:t xml:space="preserve">  </w:t>
      </w:r>
      <w:r>
        <w:rPr>
          <w:rFonts w:ascii="Arial" w:hAnsi="Arial" w:cs="Arial"/>
        </w:rPr>
        <w:t xml:space="preserve">   4</w:t>
      </w:r>
    </w:p>
    <w:p w:rsidR="0053424D" w:rsidRDefault="0053424D" w:rsidP="0053424D">
      <w:pPr>
        <w:jc w:val="both"/>
        <w:rPr>
          <w:rFonts w:ascii="Arial" w:hAnsi="Arial" w:cs="Arial"/>
        </w:rPr>
      </w:pPr>
      <w:r>
        <w:rPr>
          <w:rFonts w:ascii="Arial" w:hAnsi="Arial" w:cs="Arial"/>
        </w:rPr>
        <w:t>Estos resultados estarían indicando que la temperatura de la columna juega un papel preponderante en el factor de tailing del pico de Paclitaxel y en menor medida podría influir la concentración de ácido acético en el diluyente.</w:t>
      </w:r>
    </w:p>
    <w:p w:rsidR="00180F26" w:rsidRDefault="00180F26" w:rsidP="00180F26">
      <w:pPr>
        <w:rPr>
          <w:rFonts w:ascii="Arial" w:hAnsi="Arial" w:cs="Arial"/>
        </w:rPr>
      </w:pPr>
      <w:r>
        <w:rPr>
          <w:rFonts w:ascii="Arial" w:hAnsi="Arial" w:cs="Arial"/>
        </w:rPr>
        <w:t>Analizando los resultados para el título tenemos:</w:t>
      </w:r>
    </w:p>
    <w:p w:rsidR="0053424D" w:rsidRPr="0029283D" w:rsidRDefault="0053424D" w:rsidP="0053424D">
      <w:pPr>
        <w:spacing w:after="0"/>
        <w:rPr>
          <w:rFonts w:ascii="Arial" w:hAnsi="Arial" w:cs="Arial"/>
        </w:rPr>
      </w:pPr>
      <w:r>
        <w:rPr>
          <w:rFonts w:ascii="Arial" w:hAnsi="Arial" w:cs="Arial"/>
          <w:noProof/>
          <w:lang w:val="es-ES" w:eastAsia="es-ES"/>
        </w:rPr>
        <mc:AlternateContent>
          <mc:Choice Requires="wps">
            <w:drawing>
              <wp:anchor distT="0" distB="0" distL="114300" distR="114300" simplePos="0" relativeHeight="251687936" behindDoc="0" locked="0" layoutInCell="1" allowOverlap="1" wp14:anchorId="201E023F" wp14:editId="3A48EDA6">
                <wp:simplePos x="0" y="0"/>
                <wp:positionH relativeFrom="column">
                  <wp:posOffset>1575601</wp:posOffset>
                </wp:positionH>
                <wp:positionV relativeFrom="paragraph">
                  <wp:posOffset>165956</wp:posOffset>
                </wp:positionV>
                <wp:extent cx="922020" cy="0"/>
                <wp:effectExtent l="0" t="0" r="11430" b="19050"/>
                <wp:wrapNone/>
                <wp:docPr id="2" name="2 Conector recto"/>
                <wp:cNvGraphicFramePr/>
                <a:graphic xmlns:a="http://schemas.openxmlformats.org/drawingml/2006/main">
                  <a:graphicData uri="http://schemas.microsoft.com/office/word/2010/wordprocessingShape">
                    <wps:wsp>
                      <wps:cNvCnPr/>
                      <wps:spPr>
                        <a:xfrm>
                          <a:off x="0" y="0"/>
                          <a:ext cx="922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921DA" id="2 Conector recto"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24.05pt,13.05pt" to="196.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x9sQEAAL4DAAAOAAAAZHJzL2Uyb0RvYy54bWysU02PGyEMvVfqf0Dcm5nMoWpHmewhq91L&#10;1Ub9+AEsYzJIgJGhmeTf15BktmpXqlr1Ahj8bL9ns7k7eSeOQMliGOR61UoBQeNow2GQ374+vHkn&#10;RcoqjMphgEGeIcm77etXmzn20OGEbgQSHCSkfo6DnHKOfdMkPYFXaYURAj8aJK8ym3RoRlIzR/eu&#10;6dr2bTMjjZFQQ0p8e395lNsa3xjQ+ZMxCbJwg+Tacl2prk9lbbYb1R9IxcnqaxnqH6rwygZOuoS6&#10;V1mJ72R/C+WtJkxo8kqjb9AYq6FyYDbr9hc2XyYVoXJhcVJcZEr/L6z+eNyTsOMgOymC8tyiTuy4&#10;VTojCSpb0WiOqWfXXdjT1UpxT4XwyZAvO1MRp6rredEVTllovnzfdW3H6uvbU/OMi5TyI6AX5TBI&#10;Z0NhrHp1/JAy52LXmwsbpY5L5nrKZwfF2YXPYJgF51pXdJ0f2DkSR8WdV1pDyOvChONV7wIz1rkF&#10;2P4ZePUvUKiz9TfgBVEzY8gL2NuA9FL2fLqVbC7+NwUuvIsETziea0+qNDwkleF1oMsU/mxX+PO3&#10;2/4AAAD//wMAUEsDBBQABgAIAAAAIQBOcjW73AAAAAkBAAAPAAAAZHJzL2Rvd25yZXYueG1sTI/N&#10;TsMwEITvSLyDtUjcqNOmikqIU0WVEOJI6KFHJ97EEfE6xG4b3p5FHOC0f6OZb4v94kZxwTkMnhSs&#10;VwkIpNabgXoFx/fnhx2IEDUZPXpCBV8YYF/e3hQ6N/5Kb3ipYy/YhEKuFdgYp1zK0Fp0Oqz8hMS3&#10;zs9ORx7nXppZX9ncjXKTJJl0eiBOsHrCg8X2oz47BV3bZ9HW7TZrmpeqe/08VenhpNT93VI9gYi4&#10;xD8x/OAzOpTM1PgzmSBGBZvtbs1SbjKuLEgf0xRE87uQZSH/f1B+AwAA//8DAFBLAQItABQABgAI&#10;AAAAIQC2gziS/gAAAOEBAAATAAAAAAAAAAAAAAAAAAAAAABbQ29udGVudF9UeXBlc10ueG1sUEsB&#10;Ai0AFAAGAAgAAAAhADj9If/WAAAAlAEAAAsAAAAAAAAAAAAAAAAALwEAAF9yZWxzLy5yZWxzUEsB&#10;Ai0AFAAGAAgAAAAhAERvPH2xAQAAvgMAAA4AAAAAAAAAAAAAAAAALgIAAGRycy9lMm9Eb2MueG1s&#10;UEsBAi0AFAAGAAgAAAAhAE5yNbvcAAAACQEAAA8AAAAAAAAAAAAAAAAACwQAAGRycy9kb3ducmV2&#10;LnhtbFBLBQYAAAAABAAEAPMAAAAUBQAAAAA=&#10;" strokecolor="#4f81bd [3204]"/>
            </w:pict>
          </mc:Fallback>
        </mc:AlternateContent>
      </w:r>
      <w:r>
        <w:rPr>
          <w:rFonts w:ascii="Arial" w:hAnsi="Arial" w:cs="Arial"/>
          <w:noProof/>
          <w:lang w:val="es-ES" w:eastAsia="es-ES"/>
        </w:rPr>
        <mc:AlternateContent>
          <mc:Choice Requires="wps">
            <w:drawing>
              <wp:anchor distT="0" distB="0" distL="114300" distR="114300" simplePos="0" relativeHeight="251686912" behindDoc="0" locked="0" layoutInCell="1" allowOverlap="1" wp14:anchorId="1AD1CD14" wp14:editId="7DB52E96">
                <wp:simplePos x="0" y="0"/>
                <wp:positionH relativeFrom="column">
                  <wp:posOffset>454467</wp:posOffset>
                </wp:positionH>
                <wp:positionV relativeFrom="paragraph">
                  <wp:posOffset>165956</wp:posOffset>
                </wp:positionV>
                <wp:extent cx="962108" cy="7951"/>
                <wp:effectExtent l="0" t="0" r="28575" b="30480"/>
                <wp:wrapNone/>
                <wp:docPr id="7" name="7 Conector recto"/>
                <wp:cNvGraphicFramePr/>
                <a:graphic xmlns:a="http://schemas.openxmlformats.org/drawingml/2006/main">
                  <a:graphicData uri="http://schemas.microsoft.com/office/word/2010/wordprocessingShape">
                    <wps:wsp>
                      <wps:cNvCnPr/>
                      <wps:spPr>
                        <a:xfrm>
                          <a:off x="0" y="0"/>
                          <a:ext cx="962108"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7B9A9F" id="7 Conector recto"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5.8pt,13.05pt" to="111.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c5tQEAAMEDAAAOAAAAZHJzL2Uyb0RvYy54bWysU8tu2zAQvBfIPxC8x5IMNG4Eyzk4aC5F&#10;a/TxAQy1tAjwhSVryX/fJWUrRVqgaNELKZIzuzuzq+3DZA07AUbtXcebVc0ZOOl77Y4d//b1/e07&#10;zmISrhfGO+j4GSJ/2N282Y6hhbUfvOkBGQVxsR1Dx4eUQltVUQ5gRVz5AI4elUcrEh3xWPUoRopu&#10;TbWu67tq9NgH9BJipNvH+ZHvSnylQKZPSkVIzHScaktlxbI+57XabUV7RBEGLS9liH+owgrtKOkS&#10;6lEkwb6j/iWU1RJ99CqtpLeVV0pLKBpITVO/UvNlEAGKFjInhsWm+P/Cyo+nAzLdd3zDmROWWrRh&#10;e2qVTB4Z5i17NIbYEnTvDng5xXDALHhSaPNOUthUfD0vvsKUmKTL+7t1U9MgSHra3L9tcsTqhRow&#10;pifwluWPjhvtsmjRitOHmGboFUK8XMqcvHyls4EMNu4zKBJC6ZrCLiMEe4PsJKj5Qkpw6Zq6oDNN&#10;aWMWYv1n4gWfqVDG62/IC6Nk9i4tZKudx99lT9O1ZDXjrw7MurMFz74/l7YUa2hOirmXmc6D+PO5&#10;0F/+vN0PAAAA//8DAFBLAwQUAAYACAAAACEAv0SU+9wAAAAIAQAADwAAAGRycy9kb3ducmV2Lnht&#10;bEyPwU7DMBBE70j8g7VI3KiTtHJRiFNFlRDiSODQo2M7cUS8DrHbhr9nOcFtVjOafVMdVj+xi13i&#10;GFBCvsmAWdTBjDhI+Hh/fngEFpNCo6aAVsK3jXCob28qVZpwxTd7adPAqARjqSS4lOaS86id9Spu&#10;wmyRvD4sXiU6l4GbRV2p3E+8yDLBvRqRPjg126Oz+rM9ewm9HkRyrd6Jrntp+tevU7M9nqS8v1ub&#10;J2DJrukvDL/4hA41MXXhjCayScI+F5SUUIgcGPlFsSXRkdjvgNcV/z+g/gEAAP//AwBQSwECLQAU&#10;AAYACAAAACEAtoM4kv4AAADhAQAAEwAAAAAAAAAAAAAAAAAAAAAAW0NvbnRlbnRfVHlwZXNdLnht&#10;bFBLAQItABQABgAIAAAAIQA4/SH/1gAAAJQBAAALAAAAAAAAAAAAAAAAAC8BAABfcmVscy8ucmVs&#10;c1BLAQItABQABgAIAAAAIQCCcIc5tQEAAMEDAAAOAAAAAAAAAAAAAAAAAC4CAABkcnMvZTJvRG9j&#10;LnhtbFBLAQItABQABgAIAAAAIQC/RJT73AAAAAgBAAAPAAAAAAAAAAAAAAAAAA8EAABkcnMvZG93&#10;bnJldi54bWxQSwUGAAAAAAQABADzAAAAGAUAAAAA&#10;" strokecolor="#4f81bd [3204]"/>
            </w:pict>
          </mc:Fallback>
        </mc:AlternateContent>
      </w:r>
      <w:r>
        <w:rPr>
          <w:rFonts w:ascii="Arial" w:hAnsi="Arial" w:cs="Arial"/>
        </w:rPr>
        <w:t xml:space="preserve">Y(A) = </w:t>
      </w:r>
      <w:r w:rsidR="00C8029B">
        <w:rPr>
          <w:rFonts w:ascii="Arial" w:hAnsi="Arial" w:cs="Arial"/>
        </w:rPr>
        <w:t>ŷ</w:t>
      </w:r>
      <w:r w:rsidR="00C8029B" w:rsidRPr="00962843">
        <w:rPr>
          <w:rFonts w:ascii="Arial" w:hAnsi="Arial" w:cs="Arial"/>
          <w:vertAlign w:val="subscript"/>
        </w:rPr>
        <w:t xml:space="preserve"> </w:t>
      </w:r>
      <w:r w:rsidRPr="00962843">
        <w:rPr>
          <w:rFonts w:ascii="Arial" w:hAnsi="Arial" w:cs="Arial"/>
          <w:vertAlign w:val="subscript"/>
        </w:rPr>
        <w:t>2</w:t>
      </w:r>
      <w:r>
        <w:rPr>
          <w:rFonts w:ascii="Arial" w:hAnsi="Arial" w:cs="Arial"/>
        </w:rPr>
        <w:t xml:space="preserve"> + ŷ</w:t>
      </w:r>
      <w:r>
        <w:rPr>
          <w:rFonts w:ascii="Arial" w:hAnsi="Arial" w:cs="Arial"/>
          <w:vertAlign w:val="subscript"/>
        </w:rPr>
        <w:t>4</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6</w:t>
      </w:r>
      <w:r>
        <w:rPr>
          <w:rFonts w:ascii="Arial" w:hAnsi="Arial" w:cs="Arial"/>
        </w:rPr>
        <w:t xml:space="preserve"> + ŷ</w:t>
      </w:r>
      <w:r>
        <w:rPr>
          <w:rFonts w:ascii="Arial" w:hAnsi="Arial" w:cs="Arial"/>
          <w:vertAlign w:val="subscript"/>
        </w:rPr>
        <w:t>8</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1</w:t>
      </w:r>
      <w:r>
        <w:rPr>
          <w:rFonts w:ascii="Arial" w:hAnsi="Arial" w:cs="Arial"/>
        </w:rPr>
        <w:t xml:space="preserve"> + ŷ</w:t>
      </w:r>
      <w:r>
        <w:rPr>
          <w:rFonts w:ascii="Arial" w:hAnsi="Arial" w:cs="Arial"/>
          <w:vertAlign w:val="subscript"/>
        </w:rPr>
        <w:t>3</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5</w:t>
      </w:r>
      <w:r>
        <w:rPr>
          <w:rFonts w:ascii="Arial" w:hAnsi="Arial" w:cs="Arial"/>
        </w:rPr>
        <w:t xml:space="preserve"> + ŷ</w:t>
      </w:r>
      <w:r>
        <w:rPr>
          <w:rFonts w:ascii="Arial" w:hAnsi="Arial" w:cs="Arial"/>
          <w:vertAlign w:val="subscript"/>
        </w:rPr>
        <w:t>7</w:t>
      </w:r>
      <w:r>
        <w:rPr>
          <w:rFonts w:ascii="Arial" w:hAnsi="Arial" w:cs="Arial"/>
        </w:rPr>
        <w:t xml:space="preserve"> = </w:t>
      </w:r>
      <w:r w:rsidR="00BE17F5">
        <w:rPr>
          <w:rFonts w:ascii="Arial" w:hAnsi="Arial" w:cs="Arial"/>
        </w:rPr>
        <w:t>-0,</w:t>
      </w:r>
      <w:r w:rsidR="008142E9">
        <w:rPr>
          <w:rFonts w:ascii="Arial" w:hAnsi="Arial" w:cs="Arial"/>
        </w:rPr>
        <w:t>12</w:t>
      </w:r>
      <w:r w:rsidR="00BE17F5">
        <w:rPr>
          <w:rFonts w:ascii="Arial" w:hAnsi="Arial" w:cs="Arial"/>
        </w:rPr>
        <w:t>5</w:t>
      </w:r>
    </w:p>
    <w:p w:rsidR="0053424D" w:rsidRDefault="0053424D" w:rsidP="0053424D">
      <w:pPr>
        <w:rPr>
          <w:rFonts w:ascii="Arial" w:hAnsi="Arial" w:cs="Arial"/>
        </w:rPr>
      </w:pPr>
      <w:r>
        <w:rPr>
          <w:rFonts w:ascii="Arial" w:hAnsi="Arial" w:cs="Arial"/>
        </w:rPr>
        <w:t xml:space="preserve">                       4                          4</w:t>
      </w:r>
    </w:p>
    <w:p w:rsidR="0053424D" w:rsidRPr="006974F7" w:rsidRDefault="0053424D" w:rsidP="0053424D">
      <w:pPr>
        <w:spacing w:after="0"/>
        <w:rPr>
          <w:rFonts w:ascii="Arial" w:hAnsi="Arial" w:cs="Arial"/>
        </w:rPr>
      </w:pPr>
      <w:r>
        <w:rPr>
          <w:rFonts w:ascii="Arial" w:hAnsi="Arial" w:cs="Arial"/>
          <w:noProof/>
          <w:lang w:val="es-ES" w:eastAsia="es-ES"/>
        </w:rPr>
        <mc:AlternateContent>
          <mc:Choice Requires="wps">
            <w:drawing>
              <wp:anchor distT="0" distB="0" distL="114300" distR="114300" simplePos="0" relativeHeight="251689984" behindDoc="0" locked="0" layoutInCell="1" allowOverlap="1" wp14:anchorId="2AC924C8" wp14:editId="0194E2E7">
                <wp:simplePos x="0" y="0"/>
                <wp:positionH relativeFrom="column">
                  <wp:posOffset>1575601</wp:posOffset>
                </wp:positionH>
                <wp:positionV relativeFrom="paragraph">
                  <wp:posOffset>165956</wp:posOffset>
                </wp:positionV>
                <wp:extent cx="922020" cy="0"/>
                <wp:effectExtent l="0" t="0" r="11430" b="19050"/>
                <wp:wrapNone/>
                <wp:docPr id="8" name="8 Conector recto"/>
                <wp:cNvGraphicFramePr/>
                <a:graphic xmlns:a="http://schemas.openxmlformats.org/drawingml/2006/main">
                  <a:graphicData uri="http://schemas.microsoft.com/office/word/2010/wordprocessingShape">
                    <wps:wsp>
                      <wps:cNvCnPr/>
                      <wps:spPr>
                        <a:xfrm>
                          <a:off x="0" y="0"/>
                          <a:ext cx="922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95A1FB" id="8 Conector recto"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4.05pt,13.05pt" to="196.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sO8sQEAAL4DAAAOAAAAZHJzL2Uyb0RvYy54bWysU02PGyEMvVfqf0Dcm5nModqOMtlDVt3L&#10;qo368QNYxmSQACNDM8m/ryHJbNVWqlr1Ahj8bL9ns7k/eSeOQMliGOR61UoBQeNow2GQX7+8f3Mn&#10;RcoqjMphgEGeIcn77etXmzn20OGEbgQSHCSkfo6DnHKOfdMkPYFXaYURAj8aJK8ym3RoRlIzR/eu&#10;6dr2bTMjjZFQQ0p8+3B5lNsa3xjQ+aMxCbJwg+Tacl2prs9lbbYb1R9IxcnqaxnqH6rwygZOuoR6&#10;UFmJb2R/CeWtJkxo8kqjb9AYq6FyYDbr9ic2nycVoXJhcVJcZEr/L6z+cNyTsOMguVFBeW7Rndhx&#10;q3RGElS2otEcU8+uu7Cnq5XingrhkyFfdqYiTlXX86IrnLLQfPmu69qO1de3p+YFFynlR0AvymGQ&#10;zobCWPXq+JQy52LXmwsbpY5L5nrKZwfF2YVPYJgF51pXdJ0f2DkSR8WdV1pDyOvChONV7wIz1rkF&#10;2P4ZePUvUKiz9TfgBVEzY8gL2NuA9Lvs+XQr2Vz8bwpceBcJnnE8155UaXhIKsPrQJcp/NGu8Jdv&#10;t/0OAAD//wMAUEsDBBQABgAIAAAAIQBOcjW73AAAAAkBAAAPAAAAZHJzL2Rvd25yZXYueG1sTI/N&#10;TsMwEITvSLyDtUjcqNOmikqIU0WVEOJI6KFHJ97EEfE6xG4b3p5FHOC0f6OZb4v94kZxwTkMnhSs&#10;VwkIpNabgXoFx/fnhx2IEDUZPXpCBV8YYF/e3hQ6N/5Kb3ipYy/YhEKuFdgYp1zK0Fp0Oqz8hMS3&#10;zs9ORx7nXppZX9ncjXKTJJl0eiBOsHrCg8X2oz47BV3bZ9HW7TZrmpeqe/08VenhpNT93VI9gYi4&#10;xD8x/OAzOpTM1PgzmSBGBZvtbs1SbjKuLEgf0xRE87uQZSH/f1B+AwAA//8DAFBLAQItABQABgAI&#10;AAAAIQC2gziS/gAAAOEBAAATAAAAAAAAAAAAAAAAAAAAAABbQ29udGVudF9UeXBlc10ueG1sUEsB&#10;Ai0AFAAGAAgAAAAhADj9If/WAAAAlAEAAAsAAAAAAAAAAAAAAAAALwEAAF9yZWxzLy5yZWxzUEsB&#10;Ai0AFAAGAAgAAAAhAKzKw7yxAQAAvgMAAA4AAAAAAAAAAAAAAAAALgIAAGRycy9lMm9Eb2MueG1s&#10;UEsBAi0AFAAGAAgAAAAhAE5yNbvcAAAACQEAAA8AAAAAAAAAAAAAAAAACwQAAGRycy9kb3ducmV2&#10;LnhtbFBLBQYAAAAABAAEAPMAAAAUBQAAAAA=&#10;" strokecolor="#4f81bd [3204]"/>
            </w:pict>
          </mc:Fallback>
        </mc:AlternateContent>
      </w:r>
      <w:r>
        <w:rPr>
          <w:rFonts w:ascii="Arial" w:hAnsi="Arial" w:cs="Arial"/>
          <w:noProof/>
          <w:lang w:val="es-ES" w:eastAsia="es-ES"/>
        </w:rPr>
        <mc:AlternateContent>
          <mc:Choice Requires="wps">
            <w:drawing>
              <wp:anchor distT="0" distB="0" distL="114300" distR="114300" simplePos="0" relativeHeight="251688960" behindDoc="0" locked="0" layoutInCell="1" allowOverlap="1" wp14:anchorId="47D16E04" wp14:editId="48766ED6">
                <wp:simplePos x="0" y="0"/>
                <wp:positionH relativeFrom="column">
                  <wp:posOffset>454467</wp:posOffset>
                </wp:positionH>
                <wp:positionV relativeFrom="paragraph">
                  <wp:posOffset>165956</wp:posOffset>
                </wp:positionV>
                <wp:extent cx="962108" cy="7951"/>
                <wp:effectExtent l="0" t="0" r="28575" b="30480"/>
                <wp:wrapNone/>
                <wp:docPr id="9" name="9 Conector recto"/>
                <wp:cNvGraphicFramePr/>
                <a:graphic xmlns:a="http://schemas.openxmlformats.org/drawingml/2006/main">
                  <a:graphicData uri="http://schemas.microsoft.com/office/word/2010/wordprocessingShape">
                    <wps:wsp>
                      <wps:cNvCnPr/>
                      <wps:spPr>
                        <a:xfrm>
                          <a:off x="0" y="0"/>
                          <a:ext cx="962108"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18905" id="9 Conector recto"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5.8pt,13.05pt" to="111.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8otQEAAMEDAAAOAAAAZHJzL2Uyb0RvYy54bWysU02P0zAQvSPtf7B8p0kqsdCo6R66Yi8I&#10;KmB/gNcZN5b8pbG3Sf89Y6fNogUJgbjYsf3ezLw3k+3dZA07AUbtXcebVc0ZOOl77Y4df/z+8e0H&#10;zmISrhfGO+j4GSK/29282Y6hhbUfvOkBGQVxsR1Dx4eUQltVUQ5gRVz5AI4elUcrEh3xWPUoRopu&#10;TbWu69tq9NgH9BJipNv7+ZHvSnylQKYvSkVIzHScaktlxbI+5bXabUV7RBEGLS9liH+owgrtKOkS&#10;6l4kwZ5R/xLKaok+epVW0tvKK6UlFA2kpqlfqfk2iABFC5kTw2JT/H9h5efTAZnuO77hzAlLLdqw&#10;PbVKJo8M85Y9GkNsCbp3B7ycYjhgFjwptHknKWwqvp4XX2FKTNLl5nbd1DQIkp7eb941OWL1Qg0Y&#10;0wN4y/JHx412WbRoxelTTDP0CiFeLmVOXr7S2UAGG/cVFAmhdE1hlxGCvUF2EtR8ISW4dE1d0Jmm&#10;tDELsf4z8YLPVCjj9TfkhVEye5cWstXO4++yp+lasprxVwdm3dmCJ9+fS1uKNTQnxdzLTOdB/Plc&#10;6C9/3u4HAAAA//8DAFBLAwQUAAYACAAAACEAv0SU+9wAAAAIAQAADwAAAGRycy9kb3ducmV2Lnht&#10;bEyPwU7DMBBE70j8g7VI3KiTtHJRiFNFlRDiSODQo2M7cUS8DrHbhr9nOcFtVjOafVMdVj+xi13i&#10;GFBCvsmAWdTBjDhI+Hh/fngEFpNCo6aAVsK3jXCob28qVZpwxTd7adPAqARjqSS4lOaS86id9Spu&#10;wmyRvD4sXiU6l4GbRV2p3E+8yDLBvRqRPjg126Oz+rM9ewm9HkRyrd6Jrntp+tevU7M9nqS8v1ub&#10;J2DJrukvDL/4hA41MXXhjCayScI+F5SUUIgcGPlFsSXRkdjvgNcV/z+g/gEAAP//AwBQSwECLQAU&#10;AAYACAAAACEAtoM4kv4AAADhAQAAEwAAAAAAAAAAAAAAAAAAAAAAW0NvbnRlbnRfVHlwZXNdLnht&#10;bFBLAQItABQABgAIAAAAIQA4/SH/1gAAAJQBAAALAAAAAAAAAAAAAAAAAC8BAABfcmVscy8ucmVs&#10;c1BLAQItABQABgAIAAAAIQBfQR8otQEAAMEDAAAOAAAAAAAAAAAAAAAAAC4CAABkcnMvZTJvRG9j&#10;LnhtbFBLAQItABQABgAIAAAAIQC/RJT73AAAAAgBAAAPAAAAAAAAAAAAAAAAAA8EAABkcnMvZG93&#10;bnJldi54bWxQSwUGAAAAAAQABADzAAAAGAUAAAAA&#10;" strokecolor="#4f81bd [3204]"/>
            </w:pict>
          </mc:Fallback>
        </mc:AlternateContent>
      </w:r>
      <w:r>
        <w:rPr>
          <w:rFonts w:ascii="Arial" w:hAnsi="Arial" w:cs="Arial"/>
        </w:rPr>
        <w:t xml:space="preserve">Y(B)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3</w:t>
      </w:r>
      <w:r>
        <w:rPr>
          <w:rFonts w:ascii="Arial" w:hAnsi="Arial" w:cs="Arial"/>
        </w:rPr>
        <w:t xml:space="preserve"> + ŷ</w:t>
      </w:r>
      <w:r>
        <w:rPr>
          <w:rFonts w:ascii="Arial" w:hAnsi="Arial" w:cs="Arial"/>
          <w:vertAlign w:val="subscript"/>
        </w:rPr>
        <w:t>4</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7</w:t>
      </w:r>
      <w:r>
        <w:rPr>
          <w:rFonts w:ascii="Arial" w:hAnsi="Arial" w:cs="Arial"/>
        </w:rPr>
        <w:t xml:space="preserve"> + ŷ</w:t>
      </w:r>
      <w:r>
        <w:rPr>
          <w:rFonts w:ascii="Arial" w:hAnsi="Arial" w:cs="Arial"/>
          <w:vertAlign w:val="subscript"/>
        </w:rPr>
        <w:t>8</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1</w:t>
      </w:r>
      <w:r>
        <w:rPr>
          <w:rFonts w:ascii="Arial" w:hAnsi="Arial" w:cs="Arial"/>
        </w:rPr>
        <w:t xml:space="preserve"> + ŷ</w:t>
      </w:r>
      <w:r>
        <w:rPr>
          <w:rFonts w:ascii="Arial" w:hAnsi="Arial" w:cs="Arial"/>
          <w:vertAlign w:val="subscript"/>
        </w:rPr>
        <w:t xml:space="preserve">2 </w:t>
      </w:r>
      <w:r>
        <w:rPr>
          <w:rFonts w:ascii="Arial" w:hAnsi="Arial" w:cs="Arial"/>
        </w:rPr>
        <w:t xml:space="preserve">+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5</w:t>
      </w:r>
      <w:r>
        <w:rPr>
          <w:rFonts w:ascii="Arial" w:hAnsi="Arial" w:cs="Arial"/>
        </w:rPr>
        <w:t xml:space="preserve"> + ŷ</w:t>
      </w:r>
      <w:r>
        <w:rPr>
          <w:rFonts w:ascii="Arial" w:hAnsi="Arial" w:cs="Arial"/>
          <w:vertAlign w:val="subscript"/>
        </w:rPr>
        <w:t>6</w:t>
      </w:r>
      <w:r>
        <w:rPr>
          <w:rFonts w:ascii="Arial" w:hAnsi="Arial" w:cs="Arial"/>
        </w:rPr>
        <w:t xml:space="preserve"> = </w:t>
      </w:r>
      <w:r w:rsidR="00BE17F5" w:rsidRPr="00276B32">
        <w:rPr>
          <w:rFonts w:ascii="Arial" w:hAnsi="Arial" w:cs="Arial"/>
          <w:b/>
        </w:rPr>
        <w:t>0,</w:t>
      </w:r>
      <w:r w:rsidR="008142E9">
        <w:rPr>
          <w:rFonts w:ascii="Arial" w:hAnsi="Arial" w:cs="Arial"/>
          <w:b/>
        </w:rPr>
        <w:t>57</w:t>
      </w:r>
      <w:r w:rsidR="00BE17F5" w:rsidRPr="00276B32">
        <w:rPr>
          <w:rFonts w:ascii="Arial" w:hAnsi="Arial" w:cs="Arial"/>
          <w:b/>
        </w:rPr>
        <w:t>5</w:t>
      </w:r>
    </w:p>
    <w:p w:rsidR="0053424D" w:rsidRPr="006974F7" w:rsidRDefault="0053424D" w:rsidP="0053424D">
      <w:pPr>
        <w:rPr>
          <w:rFonts w:ascii="Arial" w:hAnsi="Arial" w:cs="Arial"/>
        </w:rPr>
      </w:pPr>
      <w:r w:rsidRPr="006974F7">
        <w:rPr>
          <w:rFonts w:ascii="Arial" w:hAnsi="Arial" w:cs="Arial"/>
        </w:rPr>
        <w:t xml:space="preserve">                       4                          4</w:t>
      </w:r>
    </w:p>
    <w:p w:rsidR="0053424D" w:rsidRPr="006974F7" w:rsidRDefault="0053424D" w:rsidP="0053424D">
      <w:pPr>
        <w:spacing w:after="0"/>
        <w:rPr>
          <w:rFonts w:ascii="Arial" w:hAnsi="Arial" w:cs="Arial"/>
        </w:rPr>
      </w:pPr>
      <w:r w:rsidRPr="006974F7">
        <w:rPr>
          <w:rFonts w:ascii="Arial" w:hAnsi="Arial" w:cs="Arial"/>
          <w:noProof/>
          <w:lang w:val="es-ES" w:eastAsia="es-ES"/>
        </w:rPr>
        <mc:AlternateContent>
          <mc:Choice Requires="wps">
            <w:drawing>
              <wp:anchor distT="0" distB="0" distL="114300" distR="114300" simplePos="0" relativeHeight="251692032" behindDoc="0" locked="0" layoutInCell="1" allowOverlap="1" wp14:anchorId="0286F5D1" wp14:editId="0E90FFE3">
                <wp:simplePos x="0" y="0"/>
                <wp:positionH relativeFrom="column">
                  <wp:posOffset>1575601</wp:posOffset>
                </wp:positionH>
                <wp:positionV relativeFrom="paragraph">
                  <wp:posOffset>165956</wp:posOffset>
                </wp:positionV>
                <wp:extent cx="922020" cy="0"/>
                <wp:effectExtent l="0" t="0" r="11430" b="19050"/>
                <wp:wrapNone/>
                <wp:docPr id="10" name="10 Conector recto"/>
                <wp:cNvGraphicFramePr/>
                <a:graphic xmlns:a="http://schemas.openxmlformats.org/drawingml/2006/main">
                  <a:graphicData uri="http://schemas.microsoft.com/office/word/2010/wordprocessingShape">
                    <wps:wsp>
                      <wps:cNvCnPr/>
                      <wps:spPr>
                        <a:xfrm>
                          <a:off x="0" y="0"/>
                          <a:ext cx="922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0F7A0" id="10 Conector recto"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4.05pt,13.05pt" to="196.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LxsgEAAMADAAAOAAAAZHJzL2Uyb0RvYy54bWysU8tuGzEMvAfoPwi61/s4FM3C6xwcJJei&#10;NZL0AxQt5RWgFyjVu/77UrK9KdIAQYpeJFHikJwhtb6ZrWEHwKi963mzqjkDJ/2g3b7nP5/uPn/l&#10;LCbhBmG8g54fIfKbzaer9RQ6aP3ozQDIKIiL3RR6PqYUuqqKcgQr4soHcPSoPFqRyMR9NaCYKLo1&#10;VVvXX6rJ4xDQS4iRbm9Pj3xT4isFMv1QKkJipudUWyorlvU5r9VmLbo9ijBqeS5D/EMVVmhHSZdQ&#10;tyIJ9gv1X6GsluijV2klva28UlpC4UBsmvoVm8dRBChcSJwYFpni/wsrvx92yPRAvSN5nLDUo6Zm&#10;W2qWTB4Z5i2rNIXYkfPW7fBsxbDDTHlWaPNOZNhclD0uysKcmKTL67atW0ogL0/VCy5gTPfgLcuH&#10;nhvtMmfRicO3mCgXuV5cyMh1nDKXUzoayM7GPYAiHpSrKegyQbA1yA6Cei+kBJeazITiFe8MU9qY&#10;BVi/Dzz7ZyiU6foIeEGUzN6lBWy18/hW9jRfSlYn/4sCJ95Zgmc/HEtPijQ0JoXheaTzHP5pF/jL&#10;x9v8BgAA//8DAFBLAwQUAAYACAAAACEATnI1u9wAAAAJAQAADwAAAGRycy9kb3ducmV2LnhtbEyP&#10;zU7DMBCE70i8g7VI3KjTpopKiFNFlRDiSOihRyfexBHxOsRuG96eRRzgtH+jmW+L/eJGccE5DJ4U&#10;rFcJCKTWm4F6Bcf354cdiBA1GT16QgVfGGBf3t4UOjf+Sm94qWMv2IRCrhXYGKdcytBadDqs/ITE&#10;t87PTkce516aWV/Z3I1ykySZdHogTrB6woPF9qM+OwVd22fR1u02a5qXqnv9PFXp4aTU/d1SPYGI&#10;uMQ/MfzgMzqUzNT4M5kgRgWb7W7NUm4yrixIH9MURPO7kGUh/39QfgMAAP//AwBQSwECLQAUAAYA&#10;CAAAACEAtoM4kv4AAADhAQAAEwAAAAAAAAAAAAAAAAAAAAAAW0NvbnRlbnRfVHlwZXNdLnhtbFBL&#10;AQItABQABgAIAAAAIQA4/SH/1gAAAJQBAAALAAAAAAAAAAAAAAAAAC8BAABfcmVscy8ucmVsc1BL&#10;AQItABQABgAIAAAAIQAwAxLxsgEAAMADAAAOAAAAAAAAAAAAAAAAAC4CAABkcnMvZTJvRG9jLnht&#10;bFBLAQItABQABgAIAAAAIQBOcjW73AAAAAkBAAAPAAAAAAAAAAAAAAAAAAwEAABkcnMvZG93bnJl&#10;di54bWxQSwUGAAAAAAQABADzAAAAFQUAAAAA&#10;" strokecolor="#4f81bd [3204]"/>
            </w:pict>
          </mc:Fallback>
        </mc:AlternateContent>
      </w:r>
      <w:r w:rsidRPr="006974F7">
        <w:rPr>
          <w:rFonts w:ascii="Arial" w:hAnsi="Arial" w:cs="Arial"/>
          <w:noProof/>
          <w:lang w:val="es-ES" w:eastAsia="es-ES"/>
        </w:rPr>
        <mc:AlternateContent>
          <mc:Choice Requires="wps">
            <w:drawing>
              <wp:anchor distT="0" distB="0" distL="114300" distR="114300" simplePos="0" relativeHeight="251691008" behindDoc="0" locked="0" layoutInCell="1" allowOverlap="1" wp14:anchorId="6BB55A57" wp14:editId="2757B943">
                <wp:simplePos x="0" y="0"/>
                <wp:positionH relativeFrom="column">
                  <wp:posOffset>454467</wp:posOffset>
                </wp:positionH>
                <wp:positionV relativeFrom="paragraph">
                  <wp:posOffset>165956</wp:posOffset>
                </wp:positionV>
                <wp:extent cx="962108" cy="7951"/>
                <wp:effectExtent l="0" t="0" r="28575" b="30480"/>
                <wp:wrapNone/>
                <wp:docPr id="11" name="11 Conector recto"/>
                <wp:cNvGraphicFramePr/>
                <a:graphic xmlns:a="http://schemas.openxmlformats.org/drawingml/2006/main">
                  <a:graphicData uri="http://schemas.microsoft.com/office/word/2010/wordprocessingShape">
                    <wps:wsp>
                      <wps:cNvCnPr/>
                      <wps:spPr>
                        <a:xfrm>
                          <a:off x="0" y="0"/>
                          <a:ext cx="962108"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24FDE" id="11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5.8pt,13.05pt" to="111.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OMtgEAAMMDAAAOAAAAZHJzL2Uyb0RvYy54bWysU8tu2zAQvBfIPxC815IMNG0Eyzk4aC9F&#10;a7TNBzDU0iLAF5asJf99l5StFEmAokEupEjO7O7Mrja3kzXsCBi1dx1vVjVn4KTvtTt0/P7X5/ef&#10;OItJuF4Y76DjJ4j8dnv1bjOGFtZ+8KYHZBTExXYMHR9SCm1VRTmAFXHlAzh6VB6tSHTEQ9WjGCm6&#10;NdW6rq+r0WMf0EuIkW7v5ke+LfGVApm+KxUhMdNxqi2VFcv6kNdquxHtAUUYtDyXIV5RhRXaUdIl&#10;1J1Igv1G/SyU1RJ99CqtpLeVV0pLKBpITVM/UfNzEAGKFjInhsWm+HZh5bfjHpnuqXcNZ05Y6lHT&#10;sB01SyaPDPOWXRpDbAm8c3s8n2LYY5Y8KbR5JzFsKs6eFmdhSkzS5c31uqlpFCQ9fbz50OSI1SM1&#10;YExfwFuWPzputMuyRSuOX2OaoRcI8XIpc/LylU4GMti4H6BICqVrCrsMEewMsqOg9gspwaVL6oLO&#10;NKWNWYj1v4lnfKZCGbD/IS+Mktm7tJCtdh5fyp6mS8lqxl8cmHVnCx58fyptKdbQpBRzz1OdR/Hv&#10;c6E//nvbPwAAAP//AwBQSwMEFAAGAAgAAAAhAL9ElPvcAAAACAEAAA8AAABkcnMvZG93bnJldi54&#10;bWxMj8FOwzAQRO9I/IO1SNyok7RyUYhTRZUQ4kjg0KNjO3FEvA6x24a/ZznBbVYzmn1THVY/sYtd&#10;4hhQQr7JgFnUwYw4SPh4f354BBaTQqOmgFbCt41wqG9vKlWacMU3e2nTwKgEY6kkuJTmkvOonfUq&#10;bsJskbw+LF4lOpeBm0VdqdxPvMgywb0akT44Ndujs/qzPXsJvR5Ecq3eia57afrXr1OzPZ6kvL9b&#10;mydgya7pLwy/+IQONTF14YwmsknCPheUlFCIHBj5RbEl0ZHY74DXFf8/oP4BAAD//wMAUEsBAi0A&#10;FAAGAAgAAAAhALaDOJL+AAAA4QEAABMAAAAAAAAAAAAAAAAAAAAAAFtDb250ZW50X1R5cGVzXS54&#10;bWxQSwECLQAUAAYACAAAACEAOP0h/9YAAACUAQAACwAAAAAAAAAAAAAAAAAvAQAAX3JlbHMvLnJl&#10;bHNQSwECLQAUAAYACAAAACEA2LTjjLYBAADDAwAADgAAAAAAAAAAAAAAAAAuAgAAZHJzL2Uyb0Rv&#10;Yy54bWxQSwECLQAUAAYACAAAACEAv0SU+9wAAAAIAQAADwAAAAAAAAAAAAAAAAAQBAAAZHJzL2Rv&#10;d25yZXYueG1sUEsFBgAAAAAEAAQA8wAAABkFAAAAAA==&#10;" strokecolor="#4f81bd [3204]"/>
            </w:pict>
          </mc:Fallback>
        </mc:AlternateContent>
      </w:r>
      <w:r w:rsidRPr="006974F7">
        <w:rPr>
          <w:rFonts w:ascii="Arial" w:hAnsi="Arial" w:cs="Arial"/>
        </w:rPr>
        <w:t xml:space="preserve">Y(C) = </w:t>
      </w:r>
      <w:r w:rsidR="00C8029B">
        <w:rPr>
          <w:rFonts w:ascii="Arial" w:hAnsi="Arial" w:cs="Arial"/>
        </w:rPr>
        <w:t>ŷ</w:t>
      </w:r>
      <w:r w:rsidR="00C8029B" w:rsidRPr="006974F7">
        <w:rPr>
          <w:rFonts w:ascii="Arial" w:hAnsi="Arial" w:cs="Arial"/>
          <w:vertAlign w:val="subscript"/>
        </w:rPr>
        <w:t xml:space="preserve"> </w:t>
      </w:r>
      <w:r w:rsidRPr="006974F7">
        <w:rPr>
          <w:rFonts w:ascii="Arial" w:hAnsi="Arial" w:cs="Arial"/>
          <w:vertAlign w:val="subscript"/>
        </w:rPr>
        <w:t>5</w:t>
      </w:r>
      <w:r w:rsidRPr="006974F7">
        <w:rPr>
          <w:rFonts w:ascii="Arial" w:hAnsi="Arial" w:cs="Arial"/>
        </w:rPr>
        <w:t xml:space="preserve"> + ŷ</w:t>
      </w:r>
      <w:r w:rsidRPr="006974F7">
        <w:rPr>
          <w:rFonts w:ascii="Arial" w:hAnsi="Arial" w:cs="Arial"/>
          <w:vertAlign w:val="subscript"/>
        </w:rPr>
        <w:t>6</w:t>
      </w:r>
      <w:r w:rsidRPr="006974F7">
        <w:rPr>
          <w:rFonts w:ascii="Arial" w:hAnsi="Arial" w:cs="Arial"/>
        </w:rPr>
        <w:t xml:space="preserve"> + </w:t>
      </w:r>
      <w:r w:rsidR="00C8029B">
        <w:rPr>
          <w:rFonts w:ascii="Arial" w:hAnsi="Arial" w:cs="Arial"/>
        </w:rPr>
        <w:t>ŷ</w:t>
      </w:r>
      <w:r w:rsidR="00C8029B" w:rsidRPr="006974F7">
        <w:rPr>
          <w:rFonts w:ascii="Arial" w:hAnsi="Arial" w:cs="Arial"/>
          <w:vertAlign w:val="subscript"/>
        </w:rPr>
        <w:t xml:space="preserve"> </w:t>
      </w:r>
      <w:r w:rsidRPr="006974F7">
        <w:rPr>
          <w:rFonts w:ascii="Arial" w:hAnsi="Arial" w:cs="Arial"/>
          <w:vertAlign w:val="subscript"/>
        </w:rPr>
        <w:t>7</w:t>
      </w:r>
      <w:r w:rsidRPr="006974F7">
        <w:rPr>
          <w:rFonts w:ascii="Arial" w:hAnsi="Arial" w:cs="Arial"/>
        </w:rPr>
        <w:t xml:space="preserve"> + ŷ</w:t>
      </w:r>
      <w:r w:rsidRPr="006974F7">
        <w:rPr>
          <w:rFonts w:ascii="Arial" w:hAnsi="Arial" w:cs="Arial"/>
          <w:vertAlign w:val="subscript"/>
        </w:rPr>
        <w:t>8</w:t>
      </w:r>
      <w:r w:rsidRPr="006974F7">
        <w:rPr>
          <w:rFonts w:ascii="Arial" w:hAnsi="Arial" w:cs="Arial"/>
        </w:rPr>
        <w:t xml:space="preserve"> – </w:t>
      </w:r>
      <w:r w:rsidR="00C8029B">
        <w:rPr>
          <w:rFonts w:ascii="Arial" w:hAnsi="Arial" w:cs="Arial"/>
        </w:rPr>
        <w:t>ŷ</w:t>
      </w:r>
      <w:r w:rsidR="00C8029B" w:rsidRPr="006974F7">
        <w:rPr>
          <w:rFonts w:ascii="Arial" w:hAnsi="Arial" w:cs="Arial"/>
          <w:vertAlign w:val="subscript"/>
        </w:rPr>
        <w:t xml:space="preserve"> </w:t>
      </w:r>
      <w:r w:rsidRPr="006974F7">
        <w:rPr>
          <w:rFonts w:ascii="Arial" w:hAnsi="Arial" w:cs="Arial"/>
          <w:vertAlign w:val="subscript"/>
        </w:rPr>
        <w:t>1</w:t>
      </w:r>
      <w:r w:rsidRPr="006974F7">
        <w:rPr>
          <w:rFonts w:ascii="Arial" w:hAnsi="Arial" w:cs="Arial"/>
        </w:rPr>
        <w:t xml:space="preserve"> + ŷ</w:t>
      </w:r>
      <w:r w:rsidRPr="006974F7">
        <w:rPr>
          <w:rFonts w:ascii="Arial" w:hAnsi="Arial" w:cs="Arial"/>
          <w:vertAlign w:val="subscript"/>
        </w:rPr>
        <w:t>2</w:t>
      </w:r>
      <w:r w:rsidRPr="006974F7">
        <w:rPr>
          <w:rFonts w:ascii="Arial" w:hAnsi="Arial" w:cs="Arial"/>
        </w:rPr>
        <w:t xml:space="preserve"> + </w:t>
      </w:r>
      <w:r w:rsidR="00C8029B">
        <w:rPr>
          <w:rFonts w:ascii="Arial" w:hAnsi="Arial" w:cs="Arial"/>
        </w:rPr>
        <w:t>ŷ</w:t>
      </w:r>
      <w:r w:rsidR="00C8029B" w:rsidRPr="006974F7">
        <w:rPr>
          <w:rFonts w:ascii="Arial" w:hAnsi="Arial" w:cs="Arial"/>
          <w:vertAlign w:val="subscript"/>
        </w:rPr>
        <w:t xml:space="preserve"> </w:t>
      </w:r>
      <w:r w:rsidRPr="006974F7">
        <w:rPr>
          <w:rFonts w:ascii="Arial" w:hAnsi="Arial" w:cs="Arial"/>
          <w:vertAlign w:val="subscript"/>
        </w:rPr>
        <w:t xml:space="preserve">3 </w:t>
      </w:r>
      <w:r w:rsidRPr="006974F7">
        <w:rPr>
          <w:rFonts w:ascii="Arial" w:hAnsi="Arial" w:cs="Arial"/>
        </w:rPr>
        <w:t>+ ŷ</w:t>
      </w:r>
      <w:r w:rsidRPr="006974F7">
        <w:rPr>
          <w:rFonts w:ascii="Arial" w:hAnsi="Arial" w:cs="Arial"/>
          <w:vertAlign w:val="subscript"/>
        </w:rPr>
        <w:t>4</w:t>
      </w:r>
      <w:r w:rsidRPr="006974F7">
        <w:rPr>
          <w:rFonts w:ascii="Arial" w:hAnsi="Arial" w:cs="Arial"/>
        </w:rPr>
        <w:t xml:space="preserve"> = </w:t>
      </w:r>
      <w:r w:rsidR="00BE17F5" w:rsidRPr="00276B32">
        <w:rPr>
          <w:rFonts w:ascii="Arial" w:hAnsi="Arial" w:cs="Arial"/>
          <w:b/>
        </w:rPr>
        <w:t>0,</w:t>
      </w:r>
      <w:r w:rsidR="008142E9">
        <w:rPr>
          <w:rFonts w:ascii="Arial" w:hAnsi="Arial" w:cs="Arial"/>
          <w:b/>
        </w:rPr>
        <w:t>82</w:t>
      </w:r>
      <w:r w:rsidR="00BE17F5" w:rsidRPr="00276B32">
        <w:rPr>
          <w:rFonts w:ascii="Arial" w:hAnsi="Arial" w:cs="Arial"/>
          <w:b/>
        </w:rPr>
        <w:t>5</w:t>
      </w:r>
    </w:p>
    <w:p w:rsidR="0053424D" w:rsidRDefault="0053424D" w:rsidP="0053424D">
      <w:pPr>
        <w:rPr>
          <w:rFonts w:ascii="Arial" w:hAnsi="Arial" w:cs="Arial"/>
        </w:rPr>
      </w:pPr>
      <w:r>
        <w:rPr>
          <w:rFonts w:ascii="Arial" w:hAnsi="Arial" w:cs="Arial"/>
        </w:rPr>
        <w:t xml:space="preserve">                       4                          4</w:t>
      </w:r>
    </w:p>
    <w:p w:rsidR="0053424D" w:rsidRPr="0029283D" w:rsidRDefault="0053424D" w:rsidP="0053424D">
      <w:pPr>
        <w:spacing w:after="0"/>
        <w:rPr>
          <w:rFonts w:ascii="Arial" w:hAnsi="Arial" w:cs="Arial"/>
        </w:rPr>
      </w:pPr>
      <w:r>
        <w:rPr>
          <w:rFonts w:ascii="Arial" w:hAnsi="Arial" w:cs="Arial"/>
          <w:noProof/>
          <w:lang w:val="es-ES" w:eastAsia="es-ES"/>
        </w:rPr>
        <mc:AlternateContent>
          <mc:Choice Requires="wps">
            <w:drawing>
              <wp:anchor distT="0" distB="0" distL="114300" distR="114300" simplePos="0" relativeHeight="251694080" behindDoc="0" locked="0" layoutInCell="1" allowOverlap="1" wp14:anchorId="6B6B0A57" wp14:editId="0478A4FE">
                <wp:simplePos x="0" y="0"/>
                <wp:positionH relativeFrom="column">
                  <wp:posOffset>1575601</wp:posOffset>
                </wp:positionH>
                <wp:positionV relativeFrom="paragraph">
                  <wp:posOffset>165956</wp:posOffset>
                </wp:positionV>
                <wp:extent cx="922020" cy="0"/>
                <wp:effectExtent l="0" t="0" r="11430" b="19050"/>
                <wp:wrapNone/>
                <wp:docPr id="12" name="12 Conector recto"/>
                <wp:cNvGraphicFramePr/>
                <a:graphic xmlns:a="http://schemas.openxmlformats.org/drawingml/2006/main">
                  <a:graphicData uri="http://schemas.microsoft.com/office/word/2010/wordprocessingShape">
                    <wps:wsp>
                      <wps:cNvCnPr/>
                      <wps:spPr>
                        <a:xfrm>
                          <a:off x="0" y="0"/>
                          <a:ext cx="922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80142B" id="12 Conector recto"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24.05pt,13.05pt" to="196.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SDswEAAMADAAAOAAAAZHJzL2Uyb0RvYy54bWysU8tuGzEMvAfoPwi61/s4FM3C6xwcJJei&#10;NZL0AxQt5RWgFyjVu/77UrK9KdIAQYpeJFHikJwhtb6ZrWEHwKi963mzqjkDJ/2g3b7nP5/uPn/l&#10;LCbhBmG8g54fIfKbzaer9RQ6aP3ozQDIKIiL3RR6PqYUuqqKcgQr4soHcPSoPFqRyMR9NaCYKLo1&#10;VVvXX6rJ4xDQS4iRbm9Pj3xT4isFMv1QKkJipudUWyorlvU5r9VmLbo9ijBqeS5D/EMVVmhHSZdQ&#10;tyIJ9gv1X6GsluijV2klva28UlpC4UBsmvoVm8dRBChcSJwYFpni/wsrvx92yPRAvWs5c8JSj5qW&#10;balZMnlkmLes0hRiR85bt8OzFcMOM+VZoc07kWFzUfa4KAtzYpIur9u2bkl/eXmqXnABY7oHb1k+&#10;9NxolzmLThy+xUS5yPXiQkau45S5nNLRQHY27gEU8aBcTUGXCYKtQXYQ1HshJbjUZCYUr3hnmNLG&#10;LMD6feDZP0OhTNdHwAuiZPYuLWCrnce3sqf5UrI6+V8UOPHOEjz74Vh6UqShMSkMzyOd5/BPu8Bf&#10;Pt7mNwAAAP//AwBQSwMEFAAGAAgAAAAhAE5yNbvcAAAACQEAAA8AAABkcnMvZG93bnJldi54bWxM&#10;j81OwzAQhO9IvIO1SNyo06aKSohTRZUQ4kjooUcn3sQR8TrEbhvenkUc4LR/o5lvi/3iRnHBOQye&#10;FKxXCQik1puBegXH9+eHHYgQNRk9ekIFXxhgX97eFDo3/kpveKljL9iEQq4V2BinXMrQWnQ6rPyE&#10;xLfOz05HHudemllf2dyNcpMkmXR6IE6wesKDxfajPjsFXdtn0dbtNmual6p7/TxV6eGk1P3dUj2B&#10;iLjEPzH84DM6lMzU+DOZIEYFm+1uzVJuMq4sSB/TFETzu5BlIf9/UH4DAAD//wMAUEsBAi0AFAAG&#10;AAgAAAAhALaDOJL+AAAA4QEAABMAAAAAAAAAAAAAAAAAAAAAAFtDb250ZW50X1R5cGVzXS54bWxQ&#10;SwECLQAUAAYACAAAACEAOP0h/9YAAACUAQAACwAAAAAAAAAAAAAAAAAvAQAAX3JlbHMvLnJlbHNQ&#10;SwECLQAUAAYACAAAACEAMIakg7MBAADAAwAADgAAAAAAAAAAAAAAAAAuAgAAZHJzL2Uyb0RvYy54&#10;bWxQSwECLQAUAAYACAAAACEATnI1u9wAAAAJAQAADwAAAAAAAAAAAAAAAAANBAAAZHJzL2Rvd25y&#10;ZXYueG1sUEsFBgAAAAAEAAQA8wAAABYFAAAAAA==&#10;" strokecolor="#4f81bd [3204]"/>
            </w:pict>
          </mc:Fallback>
        </mc:AlternateContent>
      </w:r>
      <w:r>
        <w:rPr>
          <w:rFonts w:ascii="Arial" w:hAnsi="Arial" w:cs="Arial"/>
          <w:noProof/>
          <w:lang w:val="es-ES" w:eastAsia="es-ES"/>
        </w:rPr>
        <mc:AlternateContent>
          <mc:Choice Requires="wps">
            <w:drawing>
              <wp:anchor distT="0" distB="0" distL="114300" distR="114300" simplePos="0" relativeHeight="251693056" behindDoc="0" locked="0" layoutInCell="1" allowOverlap="1" wp14:anchorId="235E61A4" wp14:editId="76D4A159">
                <wp:simplePos x="0" y="0"/>
                <wp:positionH relativeFrom="column">
                  <wp:posOffset>454467</wp:posOffset>
                </wp:positionH>
                <wp:positionV relativeFrom="paragraph">
                  <wp:posOffset>165956</wp:posOffset>
                </wp:positionV>
                <wp:extent cx="962108" cy="7951"/>
                <wp:effectExtent l="0" t="0" r="28575" b="30480"/>
                <wp:wrapNone/>
                <wp:docPr id="13" name="13 Conector recto"/>
                <wp:cNvGraphicFramePr/>
                <a:graphic xmlns:a="http://schemas.openxmlformats.org/drawingml/2006/main">
                  <a:graphicData uri="http://schemas.microsoft.com/office/word/2010/wordprocessingShape">
                    <wps:wsp>
                      <wps:cNvCnPr/>
                      <wps:spPr>
                        <a:xfrm>
                          <a:off x="0" y="0"/>
                          <a:ext cx="962108"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CEFF4" id="13 Conector recto"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5.8pt,13.05pt" to="111.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XotgEAAMMDAAAOAAAAZHJzL2Uyb0RvYy54bWysU01v1DAQvSPxHyzf2SRbUWi02R62gksF&#10;K2h/gOuMN5b8pbHZZP89Y2c3RbQSAnGxY/u9mXlvJpvbyRp2BIzau443q5ozcNL32h06/vjw6d1H&#10;zmISrhfGO+j4CSK/3b59sxlDC2s/eNMDMgriYjuGjg8phbaqohzAirjyARw9Ko9WJDrioepRjBTd&#10;mmpd19fV6LEP6CXESLd38yPflvhKgUxflYqQmOk41ZbKimV9ymu13Yj2gCIMWp7LEP9QhRXaUdIl&#10;1J1Igv1A/SKU1RJ99CqtpLeVV0pLKBpITVP/pub7IAIULWRODItN8f+FlV+Oe2S6p95dceaEpR41&#10;V2xHzZLJI8O8ZZfGEFsC79wez6cY9pglTwpt3kkMm4qzp8VZmBKTdHlzvW5qGgVJTx9u3jc5YvVM&#10;DRjTZ/CW5Y+OG+2ybNGK431MM/QCIV4uZU5evtLJQAYb9w0USaF0TWGXIYKdQXYU1H4hJbh0SV3Q&#10;maa0MQux/jPxjM9UKAP2N+SFUTJ7lxay1c7ja9nTdClZzfiLA7PubMGT70+lLcUampRi7nmq8yj+&#10;ei70539v+xMAAP//AwBQSwMEFAAGAAgAAAAhAL9ElPvcAAAACAEAAA8AAABkcnMvZG93bnJldi54&#10;bWxMj8FOwzAQRO9I/IO1SNyok7RyUYhTRZUQ4kjg0KNjO3FEvA6x24a/ZznBbVYzmn1THVY/sYtd&#10;4hhQQr7JgFnUwYw4SPh4f354BBaTQqOmgFbCt41wqG9vKlWacMU3e2nTwKgEY6kkuJTmkvOonfUq&#10;bsJskbw+LF4lOpeBm0VdqdxPvMgywb0akT44Ndujs/qzPXsJvR5Ecq3eia57afrXr1OzPZ6kvL9b&#10;mydgya7pLwy/+IQONTF14YwmsknCPheUlFCIHBj5RbEl0ZHY74DXFf8/oP4BAAD//wMAUEsBAi0A&#10;FAAGAAgAAAAhALaDOJL+AAAA4QEAABMAAAAAAAAAAAAAAAAAAAAAAFtDb250ZW50X1R5cGVzXS54&#10;bWxQSwECLQAUAAYACAAAACEAOP0h/9YAAACUAQAACwAAAAAAAAAAAAAAAAAvAQAAX3JlbHMvLnJl&#10;bHNQSwECLQAUAAYACAAAACEAHc4V6LYBAADDAwAADgAAAAAAAAAAAAAAAAAuAgAAZHJzL2Uyb0Rv&#10;Yy54bWxQSwECLQAUAAYACAAAACEAv0SU+9wAAAAIAQAADwAAAAAAAAAAAAAAAAAQBAAAZHJzL2Rv&#10;d25yZXYueG1sUEsFBgAAAAAEAAQA8wAAABkFAAAAAA==&#10;" strokecolor="#4f81bd [3204]"/>
            </w:pict>
          </mc:Fallback>
        </mc:AlternateContent>
      </w:r>
      <w:r>
        <w:rPr>
          <w:rFonts w:ascii="Arial" w:hAnsi="Arial" w:cs="Arial"/>
        </w:rPr>
        <w:t xml:space="preserve">Y(AB)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1</w:t>
      </w:r>
      <w:r>
        <w:rPr>
          <w:rFonts w:ascii="Arial" w:hAnsi="Arial" w:cs="Arial"/>
        </w:rPr>
        <w:t xml:space="preserve"> + ŷ</w:t>
      </w:r>
      <w:r>
        <w:rPr>
          <w:rFonts w:ascii="Arial" w:hAnsi="Arial" w:cs="Arial"/>
          <w:vertAlign w:val="subscript"/>
        </w:rPr>
        <w:t>4</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5</w:t>
      </w:r>
      <w:r>
        <w:rPr>
          <w:rFonts w:ascii="Arial" w:hAnsi="Arial" w:cs="Arial"/>
        </w:rPr>
        <w:t xml:space="preserve"> + ŷ</w:t>
      </w:r>
      <w:r>
        <w:rPr>
          <w:rFonts w:ascii="Arial" w:hAnsi="Arial" w:cs="Arial"/>
          <w:vertAlign w:val="subscript"/>
        </w:rPr>
        <w:t>8</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2</w:t>
      </w:r>
      <w:r>
        <w:rPr>
          <w:rFonts w:ascii="Arial" w:hAnsi="Arial" w:cs="Arial"/>
        </w:rPr>
        <w:t xml:space="preserve"> + ŷ</w:t>
      </w:r>
      <w:r>
        <w:rPr>
          <w:rFonts w:ascii="Arial" w:hAnsi="Arial" w:cs="Arial"/>
          <w:vertAlign w:val="subscript"/>
        </w:rPr>
        <w:t>3</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6</w:t>
      </w:r>
      <w:r>
        <w:rPr>
          <w:rFonts w:ascii="Arial" w:hAnsi="Arial" w:cs="Arial"/>
        </w:rPr>
        <w:t xml:space="preserve"> + ŷ</w:t>
      </w:r>
      <w:r>
        <w:rPr>
          <w:rFonts w:ascii="Arial" w:hAnsi="Arial" w:cs="Arial"/>
          <w:vertAlign w:val="subscript"/>
        </w:rPr>
        <w:t>7</w:t>
      </w:r>
      <w:r w:rsidRPr="00BE17F5">
        <w:rPr>
          <w:rFonts w:ascii="Arial" w:hAnsi="Arial" w:cs="Arial"/>
        </w:rPr>
        <w:t>=</w:t>
      </w:r>
      <w:r w:rsidR="00BE17F5" w:rsidRPr="00BE17F5">
        <w:rPr>
          <w:rFonts w:ascii="Arial" w:hAnsi="Arial" w:cs="Arial"/>
        </w:rPr>
        <w:t xml:space="preserve"> </w:t>
      </w:r>
      <w:r w:rsidR="006E0576">
        <w:rPr>
          <w:rFonts w:ascii="Arial" w:hAnsi="Arial" w:cs="Arial"/>
        </w:rPr>
        <w:t>-</w:t>
      </w:r>
      <w:r w:rsidR="00276B32">
        <w:rPr>
          <w:rFonts w:ascii="Arial" w:hAnsi="Arial" w:cs="Arial"/>
        </w:rPr>
        <w:t>0,</w:t>
      </w:r>
      <w:r w:rsidR="006E0576">
        <w:rPr>
          <w:rFonts w:ascii="Arial" w:hAnsi="Arial" w:cs="Arial"/>
        </w:rPr>
        <w:t>2</w:t>
      </w:r>
      <w:r w:rsidR="00276B32">
        <w:rPr>
          <w:rFonts w:ascii="Arial" w:hAnsi="Arial" w:cs="Arial"/>
        </w:rPr>
        <w:t>25</w:t>
      </w:r>
    </w:p>
    <w:p w:rsidR="0053424D" w:rsidRDefault="0053424D" w:rsidP="0053424D">
      <w:pPr>
        <w:rPr>
          <w:rFonts w:ascii="Arial" w:hAnsi="Arial" w:cs="Arial"/>
        </w:rPr>
      </w:pPr>
      <w:r>
        <w:rPr>
          <w:rFonts w:ascii="Arial" w:hAnsi="Arial" w:cs="Arial"/>
        </w:rPr>
        <w:t xml:space="preserve">                         4                          4</w:t>
      </w:r>
    </w:p>
    <w:p w:rsidR="0053424D" w:rsidRPr="0029283D" w:rsidRDefault="0053424D" w:rsidP="0053424D">
      <w:pPr>
        <w:spacing w:after="0"/>
        <w:rPr>
          <w:rFonts w:ascii="Arial" w:hAnsi="Arial" w:cs="Arial"/>
        </w:rPr>
      </w:pPr>
      <w:r>
        <w:rPr>
          <w:rFonts w:ascii="Arial" w:hAnsi="Arial" w:cs="Arial"/>
          <w:noProof/>
          <w:lang w:val="es-ES" w:eastAsia="es-ES"/>
        </w:rPr>
        <mc:AlternateContent>
          <mc:Choice Requires="wps">
            <w:drawing>
              <wp:anchor distT="0" distB="0" distL="114300" distR="114300" simplePos="0" relativeHeight="251696128" behindDoc="0" locked="0" layoutInCell="1" allowOverlap="1" wp14:anchorId="563ECC31" wp14:editId="422C4D31">
                <wp:simplePos x="0" y="0"/>
                <wp:positionH relativeFrom="column">
                  <wp:posOffset>1645812</wp:posOffset>
                </wp:positionH>
                <wp:positionV relativeFrom="paragraph">
                  <wp:posOffset>163914</wp:posOffset>
                </wp:positionV>
                <wp:extent cx="913969" cy="7620"/>
                <wp:effectExtent l="0" t="0" r="19685" b="30480"/>
                <wp:wrapNone/>
                <wp:docPr id="14" name="14 Conector recto"/>
                <wp:cNvGraphicFramePr/>
                <a:graphic xmlns:a="http://schemas.openxmlformats.org/drawingml/2006/main">
                  <a:graphicData uri="http://schemas.microsoft.com/office/word/2010/wordprocessingShape">
                    <wps:wsp>
                      <wps:cNvCnPr/>
                      <wps:spPr>
                        <a:xfrm flipV="1">
                          <a:off x="0" y="0"/>
                          <a:ext cx="913969"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CF1FA" id="14 Conector recto"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6pt,12.9pt" to="201.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TUwQEAAM0DAAAOAAAAZHJzL2Uyb0RvYy54bWysU02P0zAQvSPxHyzfaZKyKjRquoeu4IKg&#10;goW71xk3lvylsWnSf8/YaQMChATi4vhj3pt5bya7+8kadgaM2ruON6uaM3DS99qdOv758c2L15zF&#10;JFwvjHfQ8QtEfr9//mw3hhbWfvCmB2RE4mI7ho4PKYW2qqIcwIq48gEcPSqPViQ64qnqUYzEbk21&#10;rutNNXrsA3oJMdLtw/zI94VfKZDpg1IREjMdp9pSWbGsT3mt9jvRnlCEQctrGeIfqrBCO0q6UD2I&#10;JNhX1L9QWS3RR6/SSnpbeaW0hKKB1DT1T2o+DSJA0ULmxLDYFP8frXx/PiLTPfXujjMnLPWouWMH&#10;apZMHhnmT3ZpDLGl4IM74vUUwxGz5EmhZcro8IWgxQSSxabi8WXxGKbEJF1um5fbzZYzSU+vNuvS&#10;gWomyWQBY3oL3rK86bjRLhsgWnF+FxMlptBbCB1yUXMZZZcuBnKwcR9BkShKNxdUxgkOBtlZ0CAI&#10;KcGlJssivhKdYUobswDrkvaPwGt8hkIZtb8BL4iS2bu0gK12Hn+XPU23ktUcf3Ng1p0tePL9pTSo&#10;WEMzUxRe5zsP5Y/nAv/+F+6/AQAA//8DAFBLAwQUAAYACAAAACEArbVhXd8AAAAJAQAADwAAAGRy&#10;cy9kb3ducmV2LnhtbEyPwU7DMBBE70j8g7VI3Kid0FIa4lSABOJQIVH4ADdeklB7HcVuGvh6tie4&#10;7e6MZt+U68k7MeIQu0AaspkCgVQH21Gj4eP96eoWREyGrHGBUMM3RlhX52elKWw40huO29QIDqFY&#10;GA1tSn0hZaxb9CbOQo/E2mcYvEm8Do20gzlyuHcyV+pGetMRf2hNj48t1vvtwWtwy9efr41tXh7G&#10;RUbz1XO/l12v9eXFdH8HIuGU/sxwwmd0qJhpFw5ko3Aa8sUqZ+tp4ApsmKvrDMSOD0sFsirl/wbV&#10;LwAAAP//AwBQSwECLQAUAAYACAAAACEAtoM4kv4AAADhAQAAEwAAAAAAAAAAAAAAAAAAAAAAW0Nv&#10;bnRlbnRfVHlwZXNdLnhtbFBLAQItABQABgAIAAAAIQA4/SH/1gAAAJQBAAALAAAAAAAAAAAAAAAA&#10;AC8BAABfcmVscy8ucmVsc1BLAQItABQABgAIAAAAIQDpUhTUwQEAAM0DAAAOAAAAAAAAAAAAAAAA&#10;AC4CAABkcnMvZTJvRG9jLnhtbFBLAQItABQABgAIAAAAIQCttWFd3wAAAAkBAAAPAAAAAAAAAAAA&#10;AAAAABsEAABkcnMvZG93bnJldi54bWxQSwUGAAAAAAQABADzAAAAJwUAAAAA&#10;" strokecolor="#4f81bd [3204]"/>
            </w:pict>
          </mc:Fallback>
        </mc:AlternateContent>
      </w:r>
      <w:r>
        <w:rPr>
          <w:rFonts w:ascii="Arial" w:hAnsi="Arial" w:cs="Arial"/>
          <w:noProof/>
          <w:lang w:val="es-ES" w:eastAsia="es-ES"/>
        </w:rPr>
        <mc:AlternateContent>
          <mc:Choice Requires="wps">
            <w:drawing>
              <wp:anchor distT="0" distB="0" distL="114300" distR="114300" simplePos="0" relativeHeight="251695104" behindDoc="0" locked="0" layoutInCell="1" allowOverlap="1" wp14:anchorId="389A1F07" wp14:editId="0BA51B4D">
                <wp:simplePos x="0" y="0"/>
                <wp:positionH relativeFrom="column">
                  <wp:posOffset>548640</wp:posOffset>
                </wp:positionH>
                <wp:positionV relativeFrom="paragraph">
                  <wp:posOffset>165735</wp:posOffset>
                </wp:positionV>
                <wp:extent cx="962025" cy="7620"/>
                <wp:effectExtent l="0" t="0" r="28575" b="30480"/>
                <wp:wrapNone/>
                <wp:docPr id="15" name="15 Conector recto"/>
                <wp:cNvGraphicFramePr/>
                <a:graphic xmlns:a="http://schemas.openxmlformats.org/drawingml/2006/main">
                  <a:graphicData uri="http://schemas.microsoft.com/office/word/2010/wordprocessingShape">
                    <wps:wsp>
                      <wps:cNvCnPr/>
                      <wps:spPr>
                        <a:xfrm>
                          <a:off x="0" y="0"/>
                          <a:ext cx="96202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0D3F0" id="15 Conector recto"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3.2pt,13.05pt" to="118.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UJtQEAAMMDAAAOAAAAZHJzL2Uyb0RvYy54bWysU9uO0zAQfUfiHyy/0ySVdoGo6T50BS8I&#10;KmA/wOuMG0u+aWya9O8ZO2kWARJitS++xHPOzDkz2d1N1rAzYNTedbzZ1JyBk77X7tTxh+8f3rzj&#10;LCbhemG8g45fIPK7/etXuzG0sPWDNz0gIxIX2zF0fEgptFUV5QBWxI0P4OhRebQi0RVPVY9iJHZr&#10;qm1d31ajxz6glxAjfb2fH/m+8CsFMn1RKkJipuNUWyorlvUxr9V+J9oTijBouZQhnlGFFdpR0pXq&#10;XiTBfqD+g8pqiT56lTbS28orpSUUDaSmqX9T820QAYoWMieG1ab4crTy8/mITPfUuxvOnLDUo+aG&#10;HahZMnlkmLfs0hhiS8EHd8TlFsMRs+RJoc07iWFTcfayOgtTYpI+vr/d1ltKIOnpLZ0zY/UEDRjT&#10;R/CW5UPHjXZZtmjF+VNMc+g1hHC5lDl5OaWLgRxs3FdQJIXSNQVdhggOBtlZUPuFlOBSs6Qu0Rmm&#10;tDErsP43cInPUCgD9j/gFVEye5dWsNXO49+yp+lasprjrw7MurMFj76/lLYUa2hSirnLVOdR/PVe&#10;4E//3v4nAAAA//8DAFBLAwQUAAYACAAAACEALoULct4AAAAIAQAADwAAAGRycy9kb3ducmV2Lnht&#10;bEyPwU7DMBBE70j8g7WVuFGnSZWWEKeKKiHEkcChR8d24qjxOsRuG/6e5QS3Wc1o5m15WNzIrmYO&#10;g0cBm3UCzKDyesBewOfHy+MeWIgStRw9GgHfJsChur8rZaH9Dd/NtYk9oxIMhRRgY5wKzoOyxsmw&#10;9pNB8jo/OxnpnHuuZ3mjcjfyNEly7uSAtGDlZI7WqHNzcQI61efRNmqbt+1r3b19nerseBLiYbXU&#10;z8CiWeJfGH7xCR0qYmr9BXVgo4B9vqWkgDTfACM/zXZPwFoSuwx4VfL/D1Q/AAAA//8DAFBLAQIt&#10;ABQABgAIAAAAIQC2gziS/gAAAOEBAAATAAAAAAAAAAAAAAAAAAAAAABbQ29udGVudF9UeXBlc10u&#10;eG1sUEsBAi0AFAAGAAgAAAAhADj9If/WAAAAlAEAAAsAAAAAAAAAAAAAAAAALwEAAF9yZWxzLy5y&#10;ZWxzUEsBAi0AFAAGAAgAAAAhAEUcpQm1AQAAwwMAAA4AAAAAAAAAAAAAAAAALgIAAGRycy9lMm9E&#10;b2MueG1sUEsBAi0AFAAGAAgAAAAhAC6FC3LeAAAACAEAAA8AAAAAAAAAAAAAAAAADwQAAGRycy9k&#10;b3ducmV2LnhtbFBLBQYAAAAABAAEAPMAAAAaBQAAAAA=&#10;" strokecolor="#4f81bd [3204]"/>
            </w:pict>
          </mc:Fallback>
        </mc:AlternateContent>
      </w:r>
      <w:r>
        <w:rPr>
          <w:rFonts w:ascii="Arial" w:hAnsi="Arial" w:cs="Arial"/>
        </w:rPr>
        <w:t xml:space="preserve">Y(AC)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1</w:t>
      </w:r>
      <w:r>
        <w:rPr>
          <w:rFonts w:ascii="Arial" w:hAnsi="Arial" w:cs="Arial"/>
        </w:rPr>
        <w:t xml:space="preserve"> + ŷ</w:t>
      </w:r>
      <w:r>
        <w:rPr>
          <w:rFonts w:ascii="Arial" w:hAnsi="Arial" w:cs="Arial"/>
          <w:vertAlign w:val="subscript"/>
        </w:rPr>
        <w:t>3</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6</w:t>
      </w:r>
      <w:r>
        <w:rPr>
          <w:rFonts w:ascii="Arial" w:hAnsi="Arial" w:cs="Arial"/>
        </w:rPr>
        <w:t xml:space="preserve"> + ŷ</w:t>
      </w:r>
      <w:r>
        <w:rPr>
          <w:rFonts w:ascii="Arial" w:hAnsi="Arial" w:cs="Arial"/>
          <w:vertAlign w:val="subscript"/>
        </w:rPr>
        <w:t>8</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2</w:t>
      </w:r>
      <w:r>
        <w:rPr>
          <w:rFonts w:ascii="Arial" w:hAnsi="Arial" w:cs="Arial"/>
        </w:rPr>
        <w:t>+ ŷ</w:t>
      </w:r>
      <w:r>
        <w:rPr>
          <w:rFonts w:ascii="Arial" w:hAnsi="Arial" w:cs="Arial"/>
          <w:vertAlign w:val="subscript"/>
        </w:rPr>
        <w:t>4</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5</w:t>
      </w:r>
      <w:r>
        <w:rPr>
          <w:rFonts w:ascii="Arial" w:hAnsi="Arial" w:cs="Arial"/>
        </w:rPr>
        <w:t xml:space="preserve"> + ŷ</w:t>
      </w:r>
      <w:r>
        <w:rPr>
          <w:rFonts w:ascii="Arial" w:hAnsi="Arial" w:cs="Arial"/>
          <w:vertAlign w:val="subscript"/>
        </w:rPr>
        <w:t>7</w:t>
      </w:r>
      <w:r>
        <w:rPr>
          <w:rFonts w:ascii="Arial" w:hAnsi="Arial" w:cs="Arial"/>
        </w:rPr>
        <w:t xml:space="preserve">= </w:t>
      </w:r>
      <w:r w:rsidR="00BE17F5" w:rsidRPr="00276B32">
        <w:rPr>
          <w:rFonts w:ascii="Arial" w:hAnsi="Arial" w:cs="Arial"/>
        </w:rPr>
        <w:t>-0,</w:t>
      </w:r>
      <w:r w:rsidR="006E0576">
        <w:rPr>
          <w:rFonts w:ascii="Arial" w:hAnsi="Arial" w:cs="Arial"/>
        </w:rPr>
        <w:t>07</w:t>
      </w:r>
      <w:r w:rsidR="00BE17F5" w:rsidRPr="00276B32">
        <w:rPr>
          <w:rFonts w:ascii="Arial" w:hAnsi="Arial" w:cs="Arial"/>
        </w:rPr>
        <w:t>5</w:t>
      </w:r>
    </w:p>
    <w:p w:rsidR="0053424D" w:rsidRDefault="0053424D" w:rsidP="0053424D">
      <w:pPr>
        <w:rPr>
          <w:rFonts w:ascii="Arial" w:hAnsi="Arial" w:cs="Arial"/>
        </w:rPr>
      </w:pPr>
      <w:r>
        <w:rPr>
          <w:rFonts w:ascii="Arial" w:hAnsi="Arial" w:cs="Arial"/>
        </w:rPr>
        <w:t xml:space="preserve">                         4                          4</w:t>
      </w:r>
    </w:p>
    <w:p w:rsidR="0053424D" w:rsidRPr="0029283D" w:rsidRDefault="0053424D" w:rsidP="0053424D">
      <w:pPr>
        <w:spacing w:after="0"/>
        <w:rPr>
          <w:rFonts w:ascii="Arial" w:hAnsi="Arial" w:cs="Arial"/>
        </w:rPr>
      </w:pPr>
      <w:r>
        <w:rPr>
          <w:rFonts w:ascii="Arial" w:hAnsi="Arial" w:cs="Arial"/>
          <w:noProof/>
          <w:lang w:val="es-ES" w:eastAsia="es-ES"/>
        </w:rPr>
        <mc:AlternateContent>
          <mc:Choice Requires="wps">
            <w:drawing>
              <wp:anchor distT="0" distB="0" distL="114300" distR="114300" simplePos="0" relativeHeight="251701248" behindDoc="0" locked="0" layoutInCell="1" allowOverlap="1" wp14:anchorId="5814FE96" wp14:editId="3877A160">
                <wp:simplePos x="0" y="0"/>
                <wp:positionH relativeFrom="column">
                  <wp:posOffset>1694705</wp:posOffset>
                </wp:positionH>
                <wp:positionV relativeFrom="paragraph">
                  <wp:posOffset>165735</wp:posOffset>
                </wp:positionV>
                <wp:extent cx="922020" cy="0"/>
                <wp:effectExtent l="0" t="0" r="11430" b="19050"/>
                <wp:wrapNone/>
                <wp:docPr id="16" name="16 Conector recto"/>
                <wp:cNvGraphicFramePr/>
                <a:graphic xmlns:a="http://schemas.openxmlformats.org/drawingml/2006/main">
                  <a:graphicData uri="http://schemas.microsoft.com/office/word/2010/wordprocessingShape">
                    <wps:wsp>
                      <wps:cNvCnPr/>
                      <wps:spPr>
                        <a:xfrm>
                          <a:off x="0" y="0"/>
                          <a:ext cx="922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1F54C4" id="16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33.45pt,13.05pt" to="206.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lmswEAAMADAAAOAAAAZHJzL2Uyb0RvYy54bWysU8tuGzEMvAfoPwi61/s4GO3C6xwctJei&#10;NZrkAxQt5RWgFyjVu/77UrK9CdIAQYteJFHikJwhtbmdrWFHwKi963mzqjkDJ/2g3aHnjw9fPn7i&#10;LCbhBmG8g56fIPLb7YebzRQ6aP3ozQDIKIiL3RR6PqYUuqqKcgQr4soHcPSoPFqRyMRDNaCYKLo1&#10;VVvX62ryOAT0EmKk27vzI9+W+EqBTD+UipCY6TnVlsqKZX3Ka7XdiO6AIoxaXsoQ/1CFFdpR0iXU&#10;nUiC/UL9RyirJfroVVpJbyuvlJZQOBCbpn7F5n4UAQoXEieGRab4/8LK78c9Mj1Q79acOWGpR82a&#10;7ahZMnlkmLes0hRiR847t8eLFcMeM+VZoc07kWFzUfa0KAtzYpIuP7dt3ZL+8vpUPeMCxvQVvGX5&#10;0HOjXeYsOnH8FhPlIterCxm5jnPmckonA9nZuJ+giAflagq6TBDsDLKjoN4LKcGlJjOheMU7w5Q2&#10;ZgHW7wMv/hkKZbr+BrwgSmbv0gK22nl8K3uaryWrs/9VgTPvLMGTH06lJ0UaGpPC8DLSeQ5f2gX+&#10;/PG2vwEAAP//AwBQSwMEFAAGAAgAAAAhALGLtWrbAAAACQEAAA8AAABkcnMvZG93bnJldi54bWxM&#10;j8FOwzAQRO9I/IO1SNyok1BZEOJUUSWEOBI49OjYmzgiXofYbcPf44oD3GZ3RrNvq93qJnbCJYye&#10;JOSbDBiS9makQcLH+/PdA7AQFRk1eUIJ3xhgV19fVao0/kxveGrjwFIJhVJJsDHOJedBW3QqbPyM&#10;lLzeL07FNC4DN4s6p3I38SLLBHdqpHTBqhn3FvVne3QSej2IaFu9FV330vSvX4fmfn+Q8vZmbZ6A&#10;RVzjXxgu+Akd6sTU+SOZwCYJhRCPKXoRObAU2OZFEt3vgtcV//9B/QMAAP//AwBQSwECLQAUAAYA&#10;CAAAACEAtoM4kv4AAADhAQAAEwAAAAAAAAAAAAAAAAAAAAAAW0NvbnRlbnRfVHlwZXNdLnhtbFBL&#10;AQItABQABgAIAAAAIQA4/SH/1gAAAJQBAAALAAAAAAAAAAAAAAAAAC8BAABfcmVscy8ucmVsc1BL&#10;AQItABQABgAIAAAAIQAwjMlmswEAAMADAAAOAAAAAAAAAAAAAAAAAC4CAABkcnMvZTJvRG9jLnht&#10;bFBLAQItABQABgAIAAAAIQCxi7Vq2wAAAAkBAAAPAAAAAAAAAAAAAAAAAA0EAABkcnMvZG93bnJl&#10;di54bWxQSwUGAAAAAAQABADzAAAAFQUAAAAA&#10;" strokecolor="#4f81bd [3204]"/>
            </w:pict>
          </mc:Fallback>
        </mc:AlternateContent>
      </w:r>
      <w:r>
        <w:rPr>
          <w:rFonts w:ascii="Arial" w:hAnsi="Arial" w:cs="Arial"/>
          <w:noProof/>
          <w:lang w:val="es-ES" w:eastAsia="es-ES"/>
        </w:rPr>
        <mc:AlternateContent>
          <mc:Choice Requires="wps">
            <w:drawing>
              <wp:anchor distT="0" distB="0" distL="114300" distR="114300" simplePos="0" relativeHeight="251697152" behindDoc="0" locked="0" layoutInCell="1" allowOverlap="1" wp14:anchorId="6076B464" wp14:editId="44F35C56">
                <wp:simplePos x="0" y="0"/>
                <wp:positionH relativeFrom="column">
                  <wp:posOffset>549275</wp:posOffset>
                </wp:positionH>
                <wp:positionV relativeFrom="paragraph">
                  <wp:posOffset>165735</wp:posOffset>
                </wp:positionV>
                <wp:extent cx="962025" cy="7620"/>
                <wp:effectExtent l="0" t="0" r="28575" b="30480"/>
                <wp:wrapNone/>
                <wp:docPr id="17" name="17 Conector recto"/>
                <wp:cNvGraphicFramePr/>
                <a:graphic xmlns:a="http://schemas.openxmlformats.org/drawingml/2006/main">
                  <a:graphicData uri="http://schemas.microsoft.com/office/word/2010/wordprocessingShape">
                    <wps:wsp>
                      <wps:cNvCnPr/>
                      <wps:spPr>
                        <a:xfrm>
                          <a:off x="0" y="0"/>
                          <a:ext cx="96202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6E9B5" id="17 Conector recto"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3.25pt,13.05pt" to="11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NttAEAAMMDAAAOAAAAZHJzL2Uyb0RvYy54bWysU9uO0zAQfUfiHyy/0ySV2ELUdB+6ghcE&#10;FbAf4HXGjSXfNDZN+veMnTSLAAmBePElnnNmzpnJ/n6yhl0Ao/au482m5gyc9L12544/fn336g1n&#10;MQnXC+MddPwKkd8fXr7Yj6GFrR+86QEZkbjYjqHjQ0qhraooB7AibnwAR4/KoxWJrniuehQjsVtT&#10;bev6rho99gG9hBjp68P8yA+FXymQ6ZNSERIzHafaUlmxrE95rQ570Z5RhEHLpQzxD1VYoR0lXake&#10;RBLsG+pfqKyW6KNXaSO9rbxSWkLRQGqa+ic1XwYRoGghc2JYbYr/j1Z+vJyQ6Z56t+PMCUs9anbs&#10;SM2SySPDvGWXxhBbCj66Ey63GE6YJU8Kbd5JDJuKs9fVWZgSk/Tx7d223r7mTNLTjs6ZsXqGBozp&#10;PXjL8qHjRrssW7Ti8iGmOfQWQrhcypy8nNLVQA427jMokkLpmoIuQwRHg+wiqP1CSnCpWVKX6AxT&#10;2pgVWP8ZuMRnKJQB+xvwiiiZvUsr2Grn8XfZ03QrWc3xNwdm3dmCJ99fS1uKNTQpxdxlqvMo/ngv&#10;8Od/7/AdAAD//wMAUEsDBBQABgAIAAAAIQA8a4v93QAAAAgBAAAPAAAAZHJzL2Rvd25yZXYueG1s&#10;TI/NTsMwEITvSLyDtZW4UacJmCjEqaJKCHEkcOjRsTc/amyH2G3D27Oc4LajGc1+U+5XO7ELLmH0&#10;TsJumwBDp70ZXS/h8+PlPgcWonJGTd6hhG8MsK9ub0pVGH9173hpYs+oxIVCSRhinAvOgx7QqrD1&#10;MzryOr9YFUkuPTeLulK5nXiaJIJbNTr6MKgZDwPqU3O2Ejrdizg0+kG07WvdvX0d6+xwlPJus9bP&#10;wCKu8S8Mv/iEDhUxtf7sTGCThFw8UlJCKnbAyE+znLa1dDxlwKuS/x9Q/QAAAP//AwBQSwECLQAU&#10;AAYACAAAACEAtoM4kv4AAADhAQAAEwAAAAAAAAAAAAAAAAAAAAAAW0NvbnRlbnRfVHlwZXNdLnht&#10;bFBLAQItABQABgAIAAAAIQA4/SH/1gAAAJQBAAALAAAAAAAAAAAAAAAAAC8BAABfcmVscy8ucmVs&#10;c1BLAQItABQABgAIAAAAIQCAZlNttAEAAMMDAAAOAAAAAAAAAAAAAAAAAC4CAABkcnMvZTJvRG9j&#10;LnhtbFBLAQItABQABgAIAAAAIQA8a4v93QAAAAgBAAAPAAAAAAAAAAAAAAAAAA4EAABkcnMvZG93&#10;bnJldi54bWxQSwUGAAAAAAQABADzAAAAGAUAAAAA&#10;" strokecolor="#4f81bd [3204]"/>
            </w:pict>
          </mc:Fallback>
        </mc:AlternateContent>
      </w:r>
      <w:r>
        <w:rPr>
          <w:rFonts w:ascii="Arial" w:hAnsi="Arial" w:cs="Arial"/>
          <w:noProof/>
          <w:lang w:val="es-ES" w:eastAsia="es-ES"/>
        </w:rPr>
        <mc:AlternateContent>
          <mc:Choice Requires="wps">
            <w:drawing>
              <wp:anchor distT="0" distB="0" distL="114300" distR="114300" simplePos="0" relativeHeight="251698176" behindDoc="0" locked="0" layoutInCell="1" allowOverlap="1" wp14:anchorId="472A1A52" wp14:editId="354095C7">
                <wp:simplePos x="0" y="0"/>
                <wp:positionH relativeFrom="column">
                  <wp:posOffset>1575601</wp:posOffset>
                </wp:positionH>
                <wp:positionV relativeFrom="paragraph">
                  <wp:posOffset>165956</wp:posOffset>
                </wp:positionV>
                <wp:extent cx="922020" cy="0"/>
                <wp:effectExtent l="0" t="0" r="11430" b="19050"/>
                <wp:wrapNone/>
                <wp:docPr id="18" name="18 Conector recto"/>
                <wp:cNvGraphicFramePr/>
                <a:graphic xmlns:a="http://schemas.openxmlformats.org/drawingml/2006/main">
                  <a:graphicData uri="http://schemas.microsoft.com/office/word/2010/wordprocessingShape">
                    <wps:wsp>
                      <wps:cNvCnPr/>
                      <wps:spPr>
                        <a:xfrm>
                          <a:off x="0" y="0"/>
                          <a:ext cx="9220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AC458" id="18 Conector recto"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24.05pt,13.05pt" to="196.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ngswEAAMADAAAOAAAAZHJzL2Uyb0RvYy54bWysU8tuGzEMvAfoPwi61/s4FMnC6xwcNJeg&#10;MdLmAxQt5RWgFyjVu/77ULK9CdICRYteJFHikJwhtb6drWEHwKi963mzqjkDJ/2g3b7nzz++fr7m&#10;LCbhBmG8g54fIfLbzaer9RQ6aP3ozQDIKIiL3RR6PqYUuqqKcgQr4soHcPSoPFqRyMR9NaCYKLo1&#10;VVvXX6rJ4xDQS4iRbu9Oj3xT4isFMj0qFSEx03OqLZUVy/qS12qzFt0eRRi1PJch/qEKK7SjpEuo&#10;O5EE+4n6l1BWS/TRq7SS3lZeKS2hcCA2Tf2BzfdRBChcSJwYFpni/wsrvx12yPRAvaNOOWGpR801&#10;21KzZPLIMG9ZpSnEjpy3bodnK4YdZsqzQpt3IsPmouxxURbmxCRd3rRt3ZL+8vJUveECxnQP3rJ8&#10;6LnRLnMWnTg8xES5yPXiQkau45S5nNLRQHY27gkU8aBcTUGXCYKtQXYQ1HshJbjUZCYUr3hnmNLG&#10;LMD6z8Czf4ZCma6/AS+Iktm7tICtdh5/lz3Nl5LVyf+iwIl3luDFD8fSkyINjUlheB7pPIfv7QJ/&#10;+3ibVwAAAP//AwBQSwMEFAAGAAgAAAAhAE5yNbvcAAAACQEAAA8AAABkcnMvZG93bnJldi54bWxM&#10;j81OwzAQhO9IvIO1SNyo06aKSohTRZUQ4kjooUcn3sQR8TrEbhvenkUc4LR/o5lvi/3iRnHBOQye&#10;FKxXCQik1puBegXH9+eHHYgQNRk9ekIFXxhgX97eFDo3/kpveKljL9iEQq4V2BinXMrQWnQ6rPyE&#10;xLfOz05HHudemllf2dyNcpMkmXR6IE6wesKDxfajPjsFXdtn0dbtNmual6p7/TxV6eGk1P3dUj2B&#10;iLjEPzH84DM6lMzU+DOZIEYFm+1uzVJuMq4sSB/TFETzu5BlIf9/UH4DAAD//wMAUEsBAi0AFAAG&#10;AAgAAAAhALaDOJL+AAAA4QEAABMAAAAAAAAAAAAAAAAAAAAAAFtDb250ZW50X1R5cGVzXS54bWxQ&#10;SwECLQAUAAYACAAAACEAOP0h/9YAAACUAQAACwAAAAAAAAAAAAAAAAAvAQAAX3JlbHMvLnJlbHNQ&#10;SwECLQAUAAYACAAAACEAcRG54LMBAADAAwAADgAAAAAAAAAAAAAAAAAuAgAAZHJzL2Uyb0RvYy54&#10;bWxQSwECLQAUAAYACAAAACEATnI1u9wAAAAJAQAADwAAAAAAAAAAAAAAAAANBAAAZHJzL2Rvd25y&#10;ZXYueG1sUEsFBgAAAAAEAAQA8wAAABYFAAAAAA==&#10;" strokecolor="#4f81bd [3204]"/>
            </w:pict>
          </mc:Fallback>
        </mc:AlternateContent>
      </w:r>
      <w:r>
        <w:rPr>
          <w:rFonts w:ascii="Arial" w:hAnsi="Arial" w:cs="Arial"/>
        </w:rPr>
        <w:t xml:space="preserve">Y(BC)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1</w:t>
      </w:r>
      <w:r>
        <w:rPr>
          <w:rFonts w:ascii="Arial" w:hAnsi="Arial" w:cs="Arial"/>
        </w:rPr>
        <w:t xml:space="preserve"> + ŷ</w:t>
      </w:r>
      <w:r>
        <w:rPr>
          <w:rFonts w:ascii="Arial" w:hAnsi="Arial" w:cs="Arial"/>
          <w:vertAlign w:val="subscript"/>
        </w:rPr>
        <w:t>2</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7</w:t>
      </w:r>
      <w:r>
        <w:rPr>
          <w:rFonts w:ascii="Arial" w:hAnsi="Arial" w:cs="Arial"/>
        </w:rPr>
        <w:t xml:space="preserve"> + ŷ</w:t>
      </w:r>
      <w:r>
        <w:rPr>
          <w:rFonts w:ascii="Arial" w:hAnsi="Arial" w:cs="Arial"/>
          <w:vertAlign w:val="subscript"/>
        </w:rPr>
        <w:t>8</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3</w:t>
      </w:r>
      <w:r>
        <w:rPr>
          <w:rFonts w:ascii="Arial" w:hAnsi="Arial" w:cs="Arial"/>
        </w:rPr>
        <w:t xml:space="preserve"> + ŷ</w:t>
      </w:r>
      <w:r>
        <w:rPr>
          <w:rFonts w:ascii="Arial" w:hAnsi="Arial" w:cs="Arial"/>
          <w:vertAlign w:val="subscript"/>
        </w:rPr>
        <w:t>4</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5</w:t>
      </w:r>
      <w:r>
        <w:rPr>
          <w:rFonts w:ascii="Arial" w:hAnsi="Arial" w:cs="Arial"/>
        </w:rPr>
        <w:t xml:space="preserve"> + ŷ</w:t>
      </w:r>
      <w:r>
        <w:rPr>
          <w:rFonts w:ascii="Arial" w:hAnsi="Arial" w:cs="Arial"/>
          <w:vertAlign w:val="subscript"/>
        </w:rPr>
        <w:t>6</w:t>
      </w:r>
      <w:r>
        <w:rPr>
          <w:rFonts w:ascii="Arial" w:hAnsi="Arial" w:cs="Arial"/>
        </w:rPr>
        <w:t xml:space="preserve"> = </w:t>
      </w:r>
      <w:r w:rsidR="00BE17F5">
        <w:rPr>
          <w:rFonts w:ascii="Arial" w:hAnsi="Arial" w:cs="Arial"/>
        </w:rPr>
        <w:t>-</w:t>
      </w:r>
      <w:r w:rsidR="00BE17F5" w:rsidRPr="00276B32">
        <w:rPr>
          <w:rFonts w:ascii="Arial" w:hAnsi="Arial" w:cs="Arial"/>
          <w:b/>
        </w:rPr>
        <w:t>0,</w:t>
      </w:r>
      <w:r w:rsidR="006E0576">
        <w:rPr>
          <w:rFonts w:ascii="Arial" w:hAnsi="Arial" w:cs="Arial"/>
          <w:b/>
        </w:rPr>
        <w:t>67</w:t>
      </w:r>
      <w:r w:rsidR="00BE17F5" w:rsidRPr="00276B32">
        <w:rPr>
          <w:rFonts w:ascii="Arial" w:hAnsi="Arial" w:cs="Arial"/>
          <w:b/>
        </w:rPr>
        <w:t>5</w:t>
      </w:r>
    </w:p>
    <w:p w:rsidR="0053424D" w:rsidRDefault="0053424D" w:rsidP="0053424D">
      <w:pPr>
        <w:rPr>
          <w:rFonts w:ascii="Arial" w:hAnsi="Arial" w:cs="Arial"/>
        </w:rPr>
      </w:pPr>
      <w:r>
        <w:rPr>
          <w:rFonts w:ascii="Arial" w:hAnsi="Arial" w:cs="Arial"/>
        </w:rPr>
        <w:t xml:space="preserve">                         4                          4</w:t>
      </w:r>
    </w:p>
    <w:p w:rsidR="0053424D" w:rsidRPr="0029283D" w:rsidRDefault="0053424D" w:rsidP="0053424D">
      <w:pPr>
        <w:spacing w:after="0"/>
        <w:rPr>
          <w:rFonts w:ascii="Arial" w:hAnsi="Arial" w:cs="Arial"/>
        </w:rPr>
      </w:pPr>
      <w:r>
        <w:rPr>
          <w:rFonts w:ascii="Arial" w:hAnsi="Arial" w:cs="Arial"/>
          <w:noProof/>
          <w:lang w:val="es-ES" w:eastAsia="es-ES"/>
        </w:rPr>
        <w:lastRenderedPageBreak/>
        <mc:AlternateContent>
          <mc:Choice Requires="wps">
            <w:drawing>
              <wp:anchor distT="0" distB="0" distL="114300" distR="114300" simplePos="0" relativeHeight="251699200" behindDoc="0" locked="0" layoutInCell="1" allowOverlap="1" wp14:anchorId="09BED2E8" wp14:editId="78ADB910">
                <wp:simplePos x="0" y="0"/>
                <wp:positionH relativeFrom="column">
                  <wp:posOffset>645148</wp:posOffset>
                </wp:positionH>
                <wp:positionV relativeFrom="paragraph">
                  <wp:posOffset>171702</wp:posOffset>
                </wp:positionV>
                <wp:extent cx="931629" cy="371"/>
                <wp:effectExtent l="0" t="0" r="20955" b="19050"/>
                <wp:wrapNone/>
                <wp:docPr id="19" name="19 Conector recto"/>
                <wp:cNvGraphicFramePr/>
                <a:graphic xmlns:a="http://schemas.openxmlformats.org/drawingml/2006/main">
                  <a:graphicData uri="http://schemas.microsoft.com/office/word/2010/wordprocessingShape">
                    <wps:wsp>
                      <wps:cNvCnPr/>
                      <wps:spPr>
                        <a:xfrm flipV="1">
                          <a:off x="0" y="0"/>
                          <a:ext cx="931629" cy="3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593C4" id="19 Conector recto"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pt,13.5pt" to="124.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WDvQEAAMwDAAAOAAAAZHJzL2Uyb0RvYy54bWysU8tu2zAQvBfIPxC815IcIK0Fyzk4aC5F&#10;a/R1Z6ilRYAvLFlL/vsuKVsN0qJAi14oPnZmd2ZX2/vJGnYCjNq7jjermjNw0vfaHTv+9cu71285&#10;i0m4XhjvoONniPx+d/NqO4YW1n7wpgdkROJiO4aODymFtqqiHMCKuPIBHD0qj1YkOuKx6lGMxG5N&#10;ta7ru2r02Af0EmKk24f5ke8Kv1Ig00elIiRmOk61pbJiWZ/yWu22oj2iCIOWlzLEP1RhhXaUdKF6&#10;EEmw76h/obJaoo9epZX0tvJKaQlFA6lp6hdqPg8iQNFC5sSw2BT/H638cDog0z31bsOZE5Z61GzY&#10;npolk0eG+ZNdGkNsKXjvDng5xXDALHlSaJkyOnwjaDGBZLGpeHxePIYpMUmXm9vmbk2pJD3dvmky&#10;dTVzZK6AMT2CtyxvOm60y/pFK07vY5pDryGEyzXNVZRdOhvIwcZ9AkWaKNtcT5km2BtkJ0FzIKQE&#10;l66pS3SGKW3MAqxL2j8CL/EZCmXS/ga8IEpm79ICttp5/F32NF1LVnP81YFZd7bgyffn0p9iDY1M&#10;Mfcy3nkmn58L/OdPuPsBAAD//wMAUEsDBBQABgAIAAAAIQAWA6R43gAAAAkBAAAPAAAAZHJzL2Rv&#10;d25yZXYueG1sTI/BTsMwEETvSPyDtUjcqJNQ2hLiVIAE4lAhUfgAN16SUHttxW4a+Hq2JzjO7NPs&#10;TLWenBUjDrH3pCCfZSCQGm96ahV8vD9drUDEpMlo6wkVfGOEdX1+VunS+CO94bhNreAQiqVW0KUU&#10;Silj06HTceYDEt8+/eB0Yjm00gz6yOHOyiLLFtLpnvhDpwM+dtjstwenwC5ff742pn15GG9ymt8+&#10;h73sg1KXF9P9HYiEU/qD4VSfq0PNnXb+QCYKyzrLF4wqKJa8iYFivroGsTsZOci6kv8X1L8AAAD/&#10;/wMAUEsBAi0AFAAGAAgAAAAhALaDOJL+AAAA4QEAABMAAAAAAAAAAAAAAAAAAAAAAFtDb250ZW50&#10;X1R5cGVzXS54bWxQSwECLQAUAAYACAAAACEAOP0h/9YAAACUAQAACwAAAAAAAAAAAAAAAAAvAQAA&#10;X3JlbHMvLnJlbHNQSwECLQAUAAYACAAAACEAJ7z1g70BAADMAwAADgAAAAAAAAAAAAAAAAAuAgAA&#10;ZHJzL2Uyb0RvYy54bWxQSwECLQAUAAYACAAAACEAFgOkeN4AAAAJAQAADwAAAAAAAAAAAAAAAAAX&#10;BAAAZHJzL2Rvd25yZXYueG1sUEsFBgAAAAAEAAQA8wAAACIFAAAAAA==&#10;" strokecolor="#4f81bd [3204]"/>
            </w:pict>
          </mc:Fallback>
        </mc:AlternateContent>
      </w:r>
      <w:r>
        <w:rPr>
          <w:rFonts w:ascii="Arial" w:hAnsi="Arial" w:cs="Arial"/>
          <w:noProof/>
          <w:lang w:val="es-ES" w:eastAsia="es-ES"/>
        </w:rPr>
        <mc:AlternateContent>
          <mc:Choice Requires="wps">
            <w:drawing>
              <wp:anchor distT="0" distB="0" distL="114300" distR="114300" simplePos="0" relativeHeight="251700224" behindDoc="0" locked="0" layoutInCell="1" allowOverlap="1" wp14:anchorId="3BA19027" wp14:editId="4023ECE1">
                <wp:simplePos x="0" y="0"/>
                <wp:positionH relativeFrom="column">
                  <wp:posOffset>1697571</wp:posOffset>
                </wp:positionH>
                <wp:positionV relativeFrom="paragraph">
                  <wp:posOffset>171067</wp:posOffset>
                </wp:positionV>
                <wp:extent cx="1034930" cy="0"/>
                <wp:effectExtent l="0" t="0" r="13335" b="19050"/>
                <wp:wrapNone/>
                <wp:docPr id="20" name="20 Conector recto"/>
                <wp:cNvGraphicFramePr/>
                <a:graphic xmlns:a="http://schemas.openxmlformats.org/drawingml/2006/main">
                  <a:graphicData uri="http://schemas.microsoft.com/office/word/2010/wordprocessingShape">
                    <wps:wsp>
                      <wps:cNvCnPr/>
                      <wps:spPr>
                        <a:xfrm>
                          <a:off x="0" y="0"/>
                          <a:ext cx="10349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62B2E" id="20 Conector recto"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65pt,13.45pt" to="215.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JnswEAAMEDAAAOAAAAZHJzL2Uyb0RvYy54bWysU02PEzEMvSPxH6Lc6Uy7CMGo0z10BRcE&#10;FR8/IJtxOpGSOHJCZ/rvcdJ2FgESAnFJ4sTP9nt2tvezd+IElCyGXq5XrRQQNA42HHv59cvbF6+l&#10;SFmFQTkM0MszJHm/e/5sO8UONjiiG4AEBwmpm2Ivx5xj1zRJj+BVWmGEwI8GyavMJh2bgdTE0b1r&#10;Nm37qpmQhkioISW+fbg8yl2Nbwzo/NGYBFm4XnJtua5U18eyNrut6o6k4mj1tQz1D1V4ZQMnXUI9&#10;qKzEN7K/hPJWEyY0eaXRN2iM1VA5MJt1+xObz6OKULmwOCkuMqX/F1Z/OB1I2KGXG5YnKM892rRi&#10;z83SGUlQ2YpKU0wdO+/Dga5WigcqlGdDvuxMRsxV2fOiLMxZaL5ct3cv39xxBn17a56AkVJ+B+hF&#10;OfTS2VBIq06d3qfMydj15sJGKeSSup7y2UFxduETGCZSklV0HSHYOxInxc1XWkPI60KF41XvAjPW&#10;uQXY/hl49S9QqOP1N+AFUTNjyAvY24D0u+x5vpVsLv43BS68iwSPOJxrU6o0PCeV4XWmyyD+aFf4&#10;08/bfQcAAP//AwBQSwMEFAAGAAgAAAAhADPEPnbcAAAACQEAAA8AAABkcnMvZG93bnJldi54bWxM&#10;j81OwzAQhO9IvIO1SNyoQ1MFCHGqqBJCHEk59OjYmx8Rr0PstuHt2YoD3HZnRrPfFtvFjeKEcxg8&#10;KbhfJSCQjLcDdQo+9i93jyBC1GT16AkVfGOAbXl9Vejc+jO946mOneASCrlW0Mc45VIG06PTYeUn&#10;JPZaPzsdeZ07aWd95nI3ynWSZNLpgfhCryfc9Wg+66NT0Joui31tNlnTvFbt29ehSncHpW5vluoZ&#10;RMQl/oXhgs/oUDJT449kgxgVrLOHlKOX4QkEBzZpwkLzK8iykP8/KH8AAAD//wMAUEsBAi0AFAAG&#10;AAgAAAAhALaDOJL+AAAA4QEAABMAAAAAAAAAAAAAAAAAAAAAAFtDb250ZW50X1R5cGVzXS54bWxQ&#10;SwECLQAUAAYACAAAACEAOP0h/9YAAACUAQAACwAAAAAAAAAAAAAAAAAvAQAAX3JlbHMvLnJlbHNQ&#10;SwECLQAUAAYACAAAACEAkYrSZ7MBAADBAwAADgAAAAAAAAAAAAAAAAAuAgAAZHJzL2Uyb0RvYy54&#10;bWxQSwECLQAUAAYACAAAACEAM8Q+dtwAAAAJAQAADwAAAAAAAAAAAAAAAAANBAAAZHJzL2Rvd25y&#10;ZXYueG1sUEsFBgAAAAAEAAQA8wAAABYFAAAAAA==&#10;" strokecolor="#4f81bd [3204]"/>
            </w:pict>
          </mc:Fallback>
        </mc:AlternateContent>
      </w:r>
      <w:r>
        <w:rPr>
          <w:rFonts w:ascii="Arial" w:hAnsi="Arial" w:cs="Arial"/>
        </w:rPr>
        <w:t xml:space="preserve">Y(ABC) = </w:t>
      </w:r>
      <w:r w:rsidR="00C8029B">
        <w:rPr>
          <w:rFonts w:ascii="Arial" w:hAnsi="Arial" w:cs="Arial"/>
        </w:rPr>
        <w:t>ŷ</w:t>
      </w:r>
      <w:r w:rsidR="00C8029B" w:rsidRPr="00962843">
        <w:rPr>
          <w:rFonts w:ascii="Arial" w:hAnsi="Arial" w:cs="Arial"/>
          <w:vertAlign w:val="subscript"/>
        </w:rPr>
        <w:t xml:space="preserve"> </w:t>
      </w:r>
      <w:r w:rsidRPr="00962843">
        <w:rPr>
          <w:rFonts w:ascii="Arial" w:hAnsi="Arial" w:cs="Arial"/>
          <w:vertAlign w:val="subscript"/>
        </w:rPr>
        <w:t>2</w:t>
      </w:r>
      <w:r>
        <w:rPr>
          <w:rFonts w:ascii="Arial" w:hAnsi="Arial" w:cs="Arial"/>
        </w:rPr>
        <w:t xml:space="preserve"> + ŷ</w:t>
      </w:r>
      <w:r>
        <w:rPr>
          <w:rFonts w:ascii="Arial" w:hAnsi="Arial" w:cs="Arial"/>
          <w:vertAlign w:val="subscript"/>
        </w:rPr>
        <w:t>3</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5</w:t>
      </w:r>
      <w:r>
        <w:rPr>
          <w:rFonts w:ascii="Arial" w:hAnsi="Arial" w:cs="Arial"/>
        </w:rPr>
        <w:t xml:space="preserve"> + ŷ</w:t>
      </w:r>
      <w:r>
        <w:rPr>
          <w:rFonts w:ascii="Arial" w:hAnsi="Arial" w:cs="Arial"/>
          <w:vertAlign w:val="subscript"/>
        </w:rPr>
        <w:t>8</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1</w:t>
      </w:r>
      <w:r>
        <w:rPr>
          <w:rFonts w:ascii="Arial" w:hAnsi="Arial" w:cs="Arial"/>
        </w:rPr>
        <w:t xml:space="preserve"> + ŷ</w:t>
      </w:r>
      <w:r>
        <w:rPr>
          <w:rFonts w:ascii="Arial" w:hAnsi="Arial" w:cs="Arial"/>
          <w:vertAlign w:val="subscript"/>
        </w:rPr>
        <w:t>4</w:t>
      </w:r>
      <w:r>
        <w:rPr>
          <w:rFonts w:ascii="Arial" w:hAnsi="Arial" w:cs="Arial"/>
        </w:rPr>
        <w:t xml:space="preserve"> + </w:t>
      </w:r>
      <w:r w:rsidR="00C8029B">
        <w:rPr>
          <w:rFonts w:ascii="Arial" w:hAnsi="Arial" w:cs="Arial"/>
        </w:rPr>
        <w:t>ŷ</w:t>
      </w:r>
      <w:r w:rsidR="00C8029B">
        <w:rPr>
          <w:rFonts w:ascii="Arial" w:hAnsi="Arial" w:cs="Arial"/>
          <w:vertAlign w:val="subscript"/>
        </w:rPr>
        <w:t xml:space="preserve"> </w:t>
      </w:r>
      <w:r>
        <w:rPr>
          <w:rFonts w:ascii="Arial" w:hAnsi="Arial" w:cs="Arial"/>
          <w:vertAlign w:val="subscript"/>
        </w:rPr>
        <w:t>6</w:t>
      </w:r>
      <w:r>
        <w:rPr>
          <w:rFonts w:ascii="Arial" w:hAnsi="Arial" w:cs="Arial"/>
        </w:rPr>
        <w:t xml:space="preserve"> + ŷ</w:t>
      </w:r>
      <w:r>
        <w:rPr>
          <w:rFonts w:ascii="Arial" w:hAnsi="Arial" w:cs="Arial"/>
          <w:vertAlign w:val="subscript"/>
        </w:rPr>
        <w:t>7</w:t>
      </w:r>
      <w:r>
        <w:rPr>
          <w:rFonts w:ascii="Arial" w:hAnsi="Arial" w:cs="Arial"/>
        </w:rPr>
        <w:t xml:space="preserve"> = </w:t>
      </w:r>
      <w:r w:rsidR="006E0576">
        <w:rPr>
          <w:rFonts w:ascii="Arial" w:hAnsi="Arial" w:cs="Arial"/>
        </w:rPr>
        <w:t>-</w:t>
      </w:r>
      <w:r w:rsidR="00BE17F5">
        <w:rPr>
          <w:rFonts w:ascii="Arial" w:hAnsi="Arial" w:cs="Arial"/>
        </w:rPr>
        <w:t>0,</w:t>
      </w:r>
      <w:r w:rsidR="006E0576">
        <w:rPr>
          <w:rFonts w:ascii="Arial" w:hAnsi="Arial" w:cs="Arial"/>
        </w:rPr>
        <w:t>27</w:t>
      </w:r>
      <w:r w:rsidR="00BE17F5">
        <w:rPr>
          <w:rFonts w:ascii="Arial" w:hAnsi="Arial" w:cs="Arial"/>
        </w:rPr>
        <w:t>5</w:t>
      </w:r>
    </w:p>
    <w:p w:rsidR="0053424D" w:rsidRDefault="0053424D" w:rsidP="0053424D">
      <w:pPr>
        <w:rPr>
          <w:rFonts w:ascii="Arial" w:hAnsi="Arial" w:cs="Arial"/>
        </w:rPr>
      </w:pPr>
      <w:r>
        <w:rPr>
          <w:rFonts w:ascii="Arial" w:hAnsi="Arial" w:cs="Arial"/>
        </w:rPr>
        <w:t xml:space="preserve">                           4                          4</w:t>
      </w:r>
    </w:p>
    <w:p w:rsidR="006E0576" w:rsidRDefault="008142E9" w:rsidP="0053424D">
      <w:pPr>
        <w:rPr>
          <w:rFonts w:ascii="Arial" w:hAnsi="Arial" w:cs="Arial"/>
        </w:rPr>
      </w:pPr>
      <w:r>
        <w:rPr>
          <w:rFonts w:ascii="Arial" w:hAnsi="Arial" w:cs="Arial"/>
        </w:rPr>
        <w:t>Estos resultados</w:t>
      </w:r>
      <w:r w:rsidR="006E0576">
        <w:rPr>
          <w:rFonts w:ascii="Arial" w:hAnsi="Arial" w:cs="Arial"/>
        </w:rPr>
        <w:t xml:space="preserve"> indicarían de igual forma que la temperatura de la columna juega un papel importante en la cuantificación del principio activo y en menor medida la concentración de ácido acético en el solvente de dilución. </w:t>
      </w:r>
    </w:p>
    <w:p w:rsidR="006E0576" w:rsidRDefault="006E0576" w:rsidP="001622D0">
      <w:pPr>
        <w:jc w:val="both"/>
        <w:rPr>
          <w:rFonts w:ascii="Arial" w:hAnsi="Arial" w:cs="Arial"/>
        </w:rPr>
      </w:pPr>
      <w:r>
        <w:rPr>
          <w:rFonts w:ascii="Arial" w:hAnsi="Arial" w:cs="Arial"/>
        </w:rPr>
        <w:t>A partir de estos resultados se decidió controlar el pH del diluyente previo a su utilización. Por otra parte, la temperatura de la columna se elevó a 30°C ya que se demostró que de esta forma se obtienen picos más delgados y con menor tailing.</w:t>
      </w:r>
    </w:p>
    <w:p w:rsidR="00D71B09" w:rsidRPr="00D71B09" w:rsidRDefault="00D71B09" w:rsidP="001622D0">
      <w:pPr>
        <w:jc w:val="both"/>
        <w:rPr>
          <w:rFonts w:ascii="Arial" w:hAnsi="Arial" w:cs="Arial"/>
          <w:b/>
        </w:rPr>
      </w:pPr>
    </w:p>
    <w:p w:rsidR="00D71B09" w:rsidRPr="00D71B09" w:rsidRDefault="00F743FE" w:rsidP="001622D0">
      <w:pPr>
        <w:jc w:val="both"/>
        <w:rPr>
          <w:rFonts w:ascii="Arial" w:hAnsi="Arial" w:cs="Arial"/>
          <w:b/>
        </w:rPr>
      </w:pPr>
      <w:r>
        <w:rPr>
          <w:rFonts w:ascii="Arial" w:hAnsi="Arial" w:cs="Arial"/>
          <w:b/>
        </w:rPr>
        <w:t xml:space="preserve">8.3 </w:t>
      </w:r>
      <w:r w:rsidR="00D71B09" w:rsidRPr="00D71B09">
        <w:rPr>
          <w:rFonts w:ascii="Arial" w:hAnsi="Arial" w:cs="Arial"/>
          <w:b/>
        </w:rPr>
        <w:t>Determinación del período de vida útil</w:t>
      </w:r>
    </w:p>
    <w:p w:rsidR="00D71B09" w:rsidRDefault="00D71B09" w:rsidP="001622D0">
      <w:pPr>
        <w:jc w:val="both"/>
        <w:rPr>
          <w:rFonts w:ascii="Arial" w:hAnsi="Arial" w:cs="Arial"/>
        </w:rPr>
      </w:pPr>
      <w:r>
        <w:rPr>
          <w:rFonts w:ascii="Arial" w:hAnsi="Arial" w:cs="Arial"/>
        </w:rPr>
        <w:t xml:space="preserve">Se analiza lote a lote el tiempo en el que </w:t>
      </w:r>
      <w:r w:rsidR="0085070F">
        <w:rPr>
          <w:rFonts w:ascii="Arial" w:hAnsi="Arial" w:cs="Arial"/>
        </w:rPr>
        <w:t>la curva de intervalo de confianza al 95% interc</w:t>
      </w:r>
      <w:r>
        <w:rPr>
          <w:rFonts w:ascii="Arial" w:hAnsi="Arial" w:cs="Arial"/>
        </w:rPr>
        <w:t>epta el valor inferior de tolerancia (90%</w:t>
      </w:r>
      <w:r w:rsidR="0085070F">
        <w:rPr>
          <w:rFonts w:ascii="Arial" w:hAnsi="Arial" w:cs="Arial"/>
        </w:rPr>
        <w:t xml:space="preserve"> en nuestro caso</w:t>
      </w:r>
      <w:r>
        <w:rPr>
          <w:rFonts w:ascii="Arial" w:hAnsi="Arial" w:cs="Arial"/>
        </w:rPr>
        <w:t>) para evaluar una posible extensión de vencim</w:t>
      </w:r>
      <w:r w:rsidR="00F148A1">
        <w:rPr>
          <w:rFonts w:ascii="Arial" w:hAnsi="Arial" w:cs="Arial"/>
        </w:rPr>
        <w:t>iento a futuro.</w:t>
      </w:r>
    </w:p>
    <w:p w:rsidR="004F1CD1" w:rsidRDefault="00F148A1" w:rsidP="001622D0">
      <w:pPr>
        <w:jc w:val="both"/>
        <w:rPr>
          <w:rFonts w:ascii="Arial" w:hAnsi="Arial" w:cs="Arial"/>
        </w:rPr>
      </w:pPr>
      <w:r>
        <w:rPr>
          <w:rFonts w:ascii="Arial" w:hAnsi="Arial" w:cs="Arial"/>
        </w:rPr>
        <w:t xml:space="preserve">Para graficar el intervalo de confianza inferior (que será el intervalo crítico, por degradación de la droga), se </w:t>
      </w:r>
      <w:r w:rsidR="0085070F">
        <w:rPr>
          <w:rFonts w:ascii="Arial" w:hAnsi="Arial" w:cs="Arial"/>
        </w:rPr>
        <w:t>calcula en primer lugar la recta de re</w:t>
      </w:r>
      <w:r w:rsidR="004F1CD1">
        <w:rPr>
          <w:rFonts w:ascii="Arial" w:hAnsi="Arial" w:cs="Arial"/>
        </w:rPr>
        <w:t>gresión estimada</w:t>
      </w:r>
      <w:r w:rsidR="0085070F">
        <w:rPr>
          <w:rFonts w:ascii="Arial" w:hAnsi="Arial" w:cs="Arial"/>
        </w:rPr>
        <w:t xml:space="preserve"> según</w:t>
      </w:r>
    </w:p>
    <w:p w:rsidR="00D16313" w:rsidRPr="0085070F" w:rsidRDefault="00361DD4" w:rsidP="001622D0">
      <w:pPr>
        <w:jc w:val="both"/>
        <w:rPr>
          <w:rFonts w:ascii="Arial" w:eastAsiaTheme="minorEastAsia" w:hAnsi="Arial" w:cs="Arial"/>
        </w:rPr>
      </w:pPr>
      <m:oMathPara>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Y</m:t>
                  </m:r>
                </m:e>
              </m:acc>
            </m:e>
            <m:sub>
              <m:r>
                <w:rPr>
                  <w:rFonts w:ascii="Cambria Math" w:hAnsi="Cambria Math" w:cs="Arial"/>
                </w:rPr>
                <m:t>0</m:t>
              </m:r>
            </m:sub>
          </m:sSub>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0</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b</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0</m:t>
              </m:r>
            </m:sub>
          </m:sSub>
        </m:oMath>
      </m:oMathPara>
    </w:p>
    <w:p w:rsidR="0085070F" w:rsidRDefault="0085070F" w:rsidP="001622D0">
      <w:pPr>
        <w:jc w:val="both"/>
        <w:rPr>
          <w:rFonts w:ascii="Arial" w:eastAsiaTheme="minorEastAsia" w:hAnsi="Arial" w:cs="Arial"/>
        </w:rPr>
      </w:pPr>
      <w:r>
        <w:rPr>
          <w:rFonts w:ascii="Arial" w:eastAsiaTheme="minorEastAsia" w:hAnsi="Arial" w:cs="Arial"/>
        </w:rPr>
        <w:t>Donde</w:t>
      </w:r>
    </w:p>
    <w:p w:rsidR="0085070F" w:rsidRDefault="00361DD4" w:rsidP="0085070F">
      <w:pPr>
        <w:spacing w:after="0"/>
        <w:jc w:val="both"/>
        <w:rPr>
          <w:rFonts w:ascii="Arial" w:eastAsiaTheme="minorEastAsia" w:hAnsi="Arial" w:cs="Arial"/>
        </w:rPr>
      </w:pPr>
      <m:oMath>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Y</m:t>
                </m:r>
              </m:e>
            </m:acc>
          </m:e>
          <m:sub>
            <m:r>
              <w:rPr>
                <w:rFonts w:ascii="Cambria Math" w:hAnsi="Cambria Math" w:cs="Arial"/>
              </w:rPr>
              <m:t>0</m:t>
            </m:r>
          </m:sub>
        </m:sSub>
      </m:oMath>
      <w:r w:rsidR="0085070F">
        <w:rPr>
          <w:rFonts w:ascii="Arial" w:eastAsiaTheme="minorEastAsia" w:hAnsi="Arial" w:cs="Arial"/>
        </w:rPr>
        <w:t>: es el valor ajustado de Y</w:t>
      </w:r>
    </w:p>
    <w:p w:rsidR="0085070F" w:rsidRDefault="00361DD4" w:rsidP="0085070F">
      <w:pPr>
        <w:spacing w:after="0"/>
        <w:jc w:val="both"/>
        <w:rPr>
          <w:rFonts w:ascii="Arial" w:eastAsiaTheme="minorEastAsia" w:hAnsi="Arial" w:cs="Arial"/>
        </w:rPr>
      </w:pPr>
      <m:oMath>
        <m:sSub>
          <m:sSubPr>
            <m:ctrlPr>
              <w:rPr>
                <w:rFonts w:ascii="Cambria Math" w:hAnsi="Cambria Math" w:cs="Arial"/>
                <w:i/>
              </w:rPr>
            </m:ctrlPr>
          </m:sSubPr>
          <m:e>
            <m:r>
              <w:rPr>
                <w:rFonts w:ascii="Cambria Math" w:hAnsi="Cambria Math" w:cs="Arial"/>
              </w:rPr>
              <m:t>b</m:t>
            </m:r>
          </m:e>
          <m:sub>
            <m:r>
              <w:rPr>
                <w:rFonts w:ascii="Cambria Math" w:hAnsi="Cambria Math" w:cs="Arial"/>
              </w:rPr>
              <m:t>0</m:t>
            </m:r>
          </m:sub>
        </m:sSub>
      </m:oMath>
      <w:r w:rsidR="0085070F">
        <w:rPr>
          <w:rFonts w:ascii="Arial" w:eastAsiaTheme="minorEastAsia" w:hAnsi="Arial" w:cs="Arial"/>
        </w:rPr>
        <w:t>: intercepto estimado</w:t>
      </w:r>
    </w:p>
    <w:p w:rsidR="0085070F" w:rsidRDefault="00361DD4" w:rsidP="0085070F">
      <w:pPr>
        <w:spacing w:after="0"/>
        <w:jc w:val="both"/>
        <w:rPr>
          <w:rFonts w:ascii="Arial" w:eastAsiaTheme="minorEastAsia" w:hAnsi="Arial" w:cs="Arial"/>
        </w:rPr>
      </w:pPr>
      <m:oMath>
        <m:sSub>
          <m:sSubPr>
            <m:ctrlPr>
              <w:rPr>
                <w:rFonts w:ascii="Cambria Math" w:hAnsi="Cambria Math" w:cs="Arial"/>
                <w:i/>
              </w:rPr>
            </m:ctrlPr>
          </m:sSubPr>
          <m:e>
            <m:r>
              <w:rPr>
                <w:rFonts w:ascii="Cambria Math" w:hAnsi="Cambria Math" w:cs="Arial"/>
              </w:rPr>
              <m:t>b</m:t>
            </m:r>
          </m:e>
          <m:sub>
            <m:r>
              <w:rPr>
                <w:rFonts w:ascii="Cambria Math" w:hAnsi="Cambria Math" w:cs="Arial"/>
              </w:rPr>
              <m:t>1</m:t>
            </m:r>
          </m:sub>
        </m:sSub>
      </m:oMath>
      <w:r w:rsidR="0085070F">
        <w:rPr>
          <w:rFonts w:ascii="Arial" w:eastAsiaTheme="minorEastAsia" w:hAnsi="Arial" w:cs="Arial"/>
        </w:rPr>
        <w:t>: pendiente estimada</w:t>
      </w:r>
    </w:p>
    <w:p w:rsidR="0085070F" w:rsidRDefault="0085070F" w:rsidP="001622D0">
      <w:pPr>
        <w:jc w:val="both"/>
        <w:rPr>
          <w:rFonts w:ascii="Arial" w:eastAsiaTheme="minorEastAsia" w:hAnsi="Arial" w:cs="Arial"/>
        </w:rPr>
      </w:pPr>
    </w:p>
    <w:p w:rsidR="0085070F" w:rsidRPr="0085070F" w:rsidRDefault="0085070F" w:rsidP="001622D0">
      <w:pPr>
        <w:jc w:val="both"/>
        <w:rPr>
          <w:rFonts w:ascii="Arial" w:hAnsi="Arial" w:cs="Arial"/>
        </w:rPr>
      </w:pPr>
      <w:r>
        <w:rPr>
          <w:rFonts w:ascii="Arial" w:eastAsiaTheme="minorEastAsia" w:hAnsi="Arial" w:cs="Arial"/>
        </w:rPr>
        <w:t>Luego se calcula el intervalo de confianza según:</w:t>
      </w:r>
    </w:p>
    <w:p w:rsidR="00900DD2" w:rsidRDefault="00900DD2" w:rsidP="001622D0">
      <w:pPr>
        <w:jc w:val="both"/>
        <w:rPr>
          <w:rFonts w:ascii="Arial" w:hAnsi="Arial" w:cs="Arial"/>
        </w:rPr>
      </w:pPr>
    </w:p>
    <w:p w:rsidR="00900DD2" w:rsidRPr="004A10C4" w:rsidRDefault="00361DD4" w:rsidP="001622D0">
      <w:pPr>
        <w:jc w:val="both"/>
        <w:rPr>
          <w:rFonts w:ascii="Arial" w:eastAsiaTheme="minorEastAsia" w:hAnsi="Arial" w:cs="Arial"/>
        </w:rPr>
      </w:pPr>
      <m:oMathPara>
        <m:oMath>
          <m:d>
            <m:dPr>
              <m:ctrlPr>
                <w:rPr>
                  <w:rFonts w:ascii="Cambria Math" w:hAnsi="Cambria Math" w:cs="Arial"/>
                </w:rPr>
              </m:ctrlPr>
            </m:dPr>
            <m:e>
              <m:sSub>
                <m:sSubPr>
                  <m:ctrlPr>
                    <w:rPr>
                      <w:rFonts w:ascii="Cambria Math" w:hAnsi="Cambria Math" w:cs="Arial"/>
                      <w:i/>
                    </w:rPr>
                  </m:ctrlPr>
                </m:sSubPr>
                <m:e>
                  <m:r>
                    <w:rPr>
                      <w:rFonts w:ascii="Cambria Math" w:hAnsi="Cambria Math" w:cs="Arial"/>
                    </w:rPr>
                    <m:t>b</m:t>
                  </m:r>
                </m:e>
                <m:sub>
                  <m:r>
                    <w:rPr>
                      <w:rFonts w:ascii="Cambria Math" w:hAnsi="Cambria Math" w:cs="Arial"/>
                    </w:rPr>
                    <m:t>0</m:t>
                  </m:r>
                </m:sub>
              </m:sSub>
              <m:r>
                <w:rPr>
                  <w:rFonts w:ascii="Cambria Math" w:hAnsi="Cambria Math" w:cs="Arial"/>
                </w:rPr>
                <m:t>+</m:t>
              </m:r>
              <m:sSub>
                <m:sSubPr>
                  <m:ctrlPr>
                    <w:rPr>
                      <w:rFonts w:ascii="Cambria Math" w:hAnsi="Cambria Math" w:cs="Arial"/>
                      <w:i/>
                    </w:rPr>
                  </m:ctrlPr>
                </m:sSubPr>
                <m:e>
                  <m:r>
                    <w:rPr>
                      <w:rFonts w:ascii="Cambria Math" w:hAnsi="Cambria Math" w:cs="Arial"/>
                    </w:rPr>
                    <m:t>b</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X</m:t>
                  </m:r>
                </m:e>
                <m:sub>
                  <m:r>
                    <w:rPr>
                      <w:rFonts w:ascii="Cambria Math" w:hAnsi="Cambria Math" w:cs="Arial"/>
                    </w:rPr>
                    <m:t>0</m:t>
                  </m:r>
                </m:sub>
              </m:sSub>
            </m:e>
          </m:d>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n-2;1-α/2</m:t>
              </m:r>
            </m:sub>
          </m:sSub>
          <m:rad>
            <m:radPr>
              <m:degHide m:val="1"/>
              <m:ctrlPr>
                <w:rPr>
                  <w:rFonts w:ascii="Cambria Math" w:hAnsi="Cambria Math" w:cs="Arial"/>
                  <w:i/>
                </w:rPr>
              </m:ctrlPr>
            </m:radPr>
            <m:deg/>
            <m:e>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D</m:t>
                      </m:r>
                    </m:e>
                  </m:acc>
                </m:e>
                <m:sup>
                  <m:r>
                    <w:rPr>
                      <w:rFonts w:ascii="Cambria Math" w:hAnsi="Cambria Math" w:cs="Arial"/>
                    </w:rPr>
                    <m:t>2</m:t>
                  </m:r>
                </m:sup>
              </m:sSup>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Y</m:t>
                      </m:r>
                    </m:e>
                  </m:acc>
                </m:e>
                <m:sub>
                  <m:r>
                    <w:rPr>
                      <w:rFonts w:ascii="Cambria Math" w:hAnsi="Cambria Math" w:cs="Arial"/>
                    </w:rPr>
                    <m:t>0</m:t>
                  </m:r>
                </m:sub>
              </m:sSub>
              <m:r>
                <w:rPr>
                  <w:rFonts w:ascii="Cambria Math" w:hAnsi="Cambria Math" w:cs="Arial"/>
                </w:rPr>
                <m:t>)+</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e>
          </m:rad>
        </m:oMath>
      </m:oMathPara>
    </w:p>
    <w:p w:rsidR="004A10C4" w:rsidRPr="006A47F2" w:rsidRDefault="0085070F" w:rsidP="001622D0">
      <w:pPr>
        <w:jc w:val="both"/>
        <w:rPr>
          <w:rFonts w:ascii="Arial" w:eastAsiaTheme="minorEastAsia" w:hAnsi="Arial" w:cs="Arial"/>
        </w:rPr>
      </w:pPr>
      <w:r>
        <w:rPr>
          <w:rFonts w:ascii="Arial" w:eastAsiaTheme="minorEastAsia" w:hAnsi="Arial" w:cs="Arial"/>
        </w:rPr>
        <w:t>Donde</w:t>
      </w:r>
    </w:p>
    <w:p w:rsidR="006A47F2" w:rsidRPr="00B90446" w:rsidRDefault="00361DD4" w:rsidP="001622D0">
      <w:pPr>
        <w:jc w:val="both"/>
        <w:rPr>
          <w:rFonts w:ascii="Arial" w:eastAsiaTheme="minorEastAsia" w:hAnsi="Arial" w:cs="Arial"/>
        </w:rPr>
      </w:pPr>
      <m:oMathPara>
        <m:oMath>
          <m:sSup>
            <m:sSupPr>
              <m:ctrlPr>
                <w:rPr>
                  <w:rFonts w:ascii="Cambria Math" w:hAnsi="Cambria Math" w:cs="Arial"/>
                  <w:i/>
                </w:rPr>
              </m:ctrlPr>
            </m:sSupPr>
            <m:e>
              <m:acc>
                <m:accPr>
                  <m:ctrlPr>
                    <w:rPr>
                      <w:rFonts w:ascii="Cambria Math" w:hAnsi="Cambria Math" w:cs="Arial"/>
                      <w:i/>
                    </w:rPr>
                  </m:ctrlPr>
                </m:accPr>
                <m:e>
                  <m:r>
                    <w:rPr>
                      <w:rFonts w:ascii="Cambria Math" w:hAnsi="Cambria Math" w:cs="Arial"/>
                    </w:rPr>
                    <m:t>D</m:t>
                  </m:r>
                </m:e>
              </m:acc>
            </m:e>
            <m:sup>
              <m:r>
                <w:rPr>
                  <w:rFonts w:ascii="Cambria Math" w:hAnsi="Cambria Math" w:cs="Arial"/>
                </w:rPr>
                <m:t>2</m:t>
              </m:r>
            </m:sup>
          </m:sSup>
          <m:r>
            <w:rPr>
              <w:rFonts w:ascii="Cambria Math" w:hAnsi="Cambria Math" w:cs="Arial"/>
            </w:rPr>
            <m:t>(</m:t>
          </m:r>
          <m:sSub>
            <m:sSubPr>
              <m:ctrlPr>
                <w:rPr>
                  <w:rFonts w:ascii="Cambria Math" w:hAnsi="Cambria Math" w:cs="Arial"/>
                  <w:i/>
                </w:rPr>
              </m:ctrlPr>
            </m:sSubPr>
            <m:e>
              <m:acc>
                <m:accPr>
                  <m:ctrlPr>
                    <w:rPr>
                      <w:rFonts w:ascii="Cambria Math" w:hAnsi="Cambria Math" w:cs="Arial"/>
                      <w:i/>
                    </w:rPr>
                  </m:ctrlPr>
                </m:accPr>
                <m:e>
                  <m:r>
                    <w:rPr>
                      <w:rFonts w:ascii="Cambria Math" w:hAnsi="Cambria Math" w:cs="Arial"/>
                    </w:rPr>
                    <m:t>Y</m:t>
                  </m:r>
                </m:e>
              </m:acc>
            </m:e>
            <m:sub>
              <m:r>
                <w:rPr>
                  <w:rFonts w:ascii="Cambria Math" w:hAnsi="Cambria Math" w:cs="Arial"/>
                </w:rPr>
                <m:t>0</m:t>
              </m:r>
            </m:sub>
          </m:sSub>
          <m:r>
            <w:rPr>
              <w:rFonts w:ascii="Cambria Math" w:hAnsi="Cambria Math" w:cs="Arial"/>
            </w:rPr>
            <m:t>)=</m:t>
          </m:r>
          <m:sSup>
            <m:sSupPr>
              <m:ctrlPr>
                <w:rPr>
                  <w:rFonts w:ascii="Cambria Math" w:hAnsi="Cambria Math" w:cs="Arial"/>
                  <w:i/>
                </w:rPr>
              </m:ctrlPr>
            </m:sSupPr>
            <m:e>
              <m:r>
                <w:rPr>
                  <w:rFonts w:ascii="Cambria Math" w:hAnsi="Cambria Math" w:cs="Arial"/>
                </w:rPr>
                <m:t>S</m:t>
              </m:r>
            </m:e>
            <m:sup>
              <m:r>
                <w:rPr>
                  <w:rFonts w:ascii="Cambria Math" w:hAnsi="Cambria Math" w:cs="Arial"/>
                </w:rPr>
                <m:t>2</m:t>
              </m:r>
            </m:sup>
          </m:sSup>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r>
                    <w:rPr>
                      <w:rFonts w:ascii="Cambria Math" w:hAnsi="Cambria Math" w:cs="Arial"/>
                    </w:rPr>
                    <m:t>n</m:t>
                  </m:r>
                </m:den>
              </m:f>
              <m:r>
                <w:rPr>
                  <w:rFonts w:ascii="Cambria Math" w:hAnsi="Cambria Math" w:cs="Arial"/>
                </w:rPr>
                <m:t xml:space="preserve">+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m:t>
                      </m:r>
                      <m:sSub>
                        <m:sSubPr>
                          <m:ctrlPr>
                            <w:rPr>
                              <w:rFonts w:ascii="Cambria Math" w:hAnsi="Cambria Math" w:cs="Arial"/>
                              <w:i/>
                            </w:rPr>
                          </m:ctrlPr>
                        </m:sSubPr>
                        <m:e>
                          <m:r>
                            <w:rPr>
                              <w:rFonts w:ascii="Cambria Math" w:hAnsi="Cambria Math" w:cs="Arial"/>
                            </w:rPr>
                            <m:t>x</m:t>
                          </m:r>
                        </m:e>
                        <m:sub>
                          <m:r>
                            <w:rPr>
                              <w:rFonts w:ascii="Cambria Math" w:hAnsi="Cambria Math" w:cs="Arial"/>
                            </w:rPr>
                            <m:t>0</m:t>
                          </m:r>
                        </m:sub>
                      </m:sSub>
                      <m:r>
                        <w:rPr>
                          <w:rFonts w:ascii="Cambria Math" w:hAnsi="Cambria Math" w:cs="Arial"/>
                        </w:rPr>
                        <m:t xml:space="preserve">- </m:t>
                      </m:r>
                      <m:acc>
                        <m:accPr>
                          <m:chr m:val="̅"/>
                          <m:ctrlPr>
                            <w:rPr>
                              <w:rFonts w:ascii="Cambria Math" w:hAnsi="Cambria Math" w:cs="Arial"/>
                              <w:i/>
                            </w:rPr>
                          </m:ctrlPr>
                        </m:accPr>
                        <m:e>
                          <m:r>
                            <w:rPr>
                              <w:rFonts w:ascii="Cambria Math" w:hAnsi="Cambria Math" w:cs="Arial"/>
                            </w:rPr>
                            <m:t>X</m:t>
                          </m:r>
                        </m:e>
                      </m:acc>
                      <m:r>
                        <w:rPr>
                          <w:rFonts w:ascii="Cambria Math" w:hAnsi="Cambria Math" w:cs="Arial"/>
                        </w:rPr>
                        <m:t>)</m:t>
                      </m:r>
                    </m:e>
                    <m:sup>
                      <m:r>
                        <w:rPr>
                          <w:rFonts w:ascii="Cambria Math" w:hAnsi="Cambria Math" w:cs="Arial"/>
                        </w:rPr>
                        <m:t>2</m:t>
                      </m:r>
                    </m:sup>
                  </m:sSup>
                </m:num>
                <m:den>
                  <m:nary>
                    <m:naryPr>
                      <m:chr m:val="∑"/>
                      <m:limLoc m:val="undOvr"/>
                      <m:subHide m:val="1"/>
                      <m:supHide m:val="1"/>
                      <m:ctrlPr>
                        <w:rPr>
                          <w:rFonts w:ascii="Cambria Math" w:hAnsi="Cambria Math" w:cs="Arial"/>
                          <w:i/>
                        </w:rPr>
                      </m:ctrlPr>
                    </m:naryPr>
                    <m:sub/>
                    <m:sup/>
                    <m:e>
                      <m:sSup>
                        <m:sSupPr>
                          <m:ctrlPr>
                            <w:rPr>
                              <w:rFonts w:ascii="Cambria Math" w:hAnsi="Cambria Math" w:cs="Arial"/>
                              <w:i/>
                            </w:rPr>
                          </m:ctrlPr>
                        </m:sSupPr>
                        <m:e>
                          <m:sSub>
                            <m:sSubPr>
                              <m:ctrlPr>
                                <w:rPr>
                                  <w:rFonts w:ascii="Cambria Math" w:hAnsi="Cambria Math" w:cs="Arial"/>
                                  <w:i/>
                                </w:rPr>
                              </m:ctrlPr>
                            </m:sSubPr>
                            <m:e>
                              <m:r>
                                <w:rPr>
                                  <w:rFonts w:ascii="Cambria Math" w:hAnsi="Cambria Math" w:cs="Arial"/>
                                </w:rPr>
                                <m:t>X</m:t>
                              </m:r>
                            </m:e>
                            <m:sub>
                              <m:r>
                                <w:rPr>
                                  <w:rFonts w:ascii="Cambria Math" w:hAnsi="Cambria Math" w:cs="Arial"/>
                                </w:rPr>
                                <m:t>t</m:t>
                              </m:r>
                            </m:sub>
                          </m:sSub>
                        </m:e>
                        <m:sup>
                          <m:r>
                            <w:rPr>
                              <w:rFonts w:ascii="Cambria Math" w:hAnsi="Cambria Math" w:cs="Arial"/>
                            </w:rPr>
                            <m:t>2</m:t>
                          </m:r>
                        </m:sup>
                      </m:sSup>
                    </m:e>
                  </m:nary>
                  <m:r>
                    <w:rPr>
                      <w:rFonts w:ascii="Cambria Math" w:hAnsi="Cambria Math" w:cs="Arial"/>
                    </w:rPr>
                    <m:t>-n</m:t>
                  </m:r>
                  <m:sSup>
                    <m:sSupPr>
                      <m:ctrlPr>
                        <w:rPr>
                          <w:rFonts w:ascii="Cambria Math" w:hAnsi="Cambria Math" w:cs="Arial"/>
                          <w:i/>
                        </w:rPr>
                      </m:ctrlPr>
                    </m:sSupPr>
                    <m:e>
                      <m:acc>
                        <m:accPr>
                          <m:chr m:val="̅"/>
                          <m:ctrlPr>
                            <w:rPr>
                              <w:rFonts w:ascii="Cambria Math" w:hAnsi="Cambria Math" w:cs="Arial"/>
                              <w:i/>
                            </w:rPr>
                          </m:ctrlPr>
                        </m:accPr>
                        <m:e>
                          <m:r>
                            <w:rPr>
                              <w:rFonts w:ascii="Cambria Math" w:hAnsi="Cambria Math" w:cs="Arial"/>
                            </w:rPr>
                            <m:t>X</m:t>
                          </m:r>
                        </m:e>
                      </m:acc>
                    </m:e>
                    <m:sup>
                      <m:r>
                        <w:rPr>
                          <w:rFonts w:ascii="Cambria Math" w:hAnsi="Cambria Math" w:cs="Arial"/>
                        </w:rPr>
                        <m:t>2</m:t>
                      </m:r>
                    </m:sup>
                  </m:sSup>
                </m:den>
              </m:f>
            </m:e>
          </m:d>
        </m:oMath>
      </m:oMathPara>
    </w:p>
    <w:p w:rsidR="00B90446" w:rsidRPr="00B90446" w:rsidRDefault="00B90446" w:rsidP="001622D0">
      <w:pPr>
        <w:jc w:val="both"/>
        <w:rPr>
          <w:rFonts w:ascii="Arial" w:eastAsiaTheme="minorEastAsia" w:hAnsi="Arial" w:cs="Arial"/>
        </w:rPr>
      </w:pPr>
    </w:p>
    <w:p w:rsidR="00B90446" w:rsidRDefault="0085070F" w:rsidP="001622D0">
      <w:pPr>
        <w:jc w:val="both"/>
        <w:rPr>
          <w:rFonts w:ascii="Arial" w:eastAsiaTheme="minorEastAsia" w:hAnsi="Arial" w:cs="Arial"/>
        </w:rPr>
      </w:pPr>
      <w:r>
        <w:rPr>
          <w:rFonts w:ascii="Arial" w:eastAsiaTheme="minorEastAsia" w:hAnsi="Arial" w:cs="Arial"/>
        </w:rPr>
        <w:t>De acuerdo a los resultados disponibles, se extrapola los resultados esperados a 48 meses:</w:t>
      </w:r>
    </w:p>
    <w:p w:rsidR="00E347D1" w:rsidRDefault="00E347D1" w:rsidP="001622D0">
      <w:pPr>
        <w:jc w:val="both"/>
        <w:rPr>
          <w:rFonts w:ascii="Arial" w:eastAsiaTheme="minorEastAsia" w:hAnsi="Arial" w:cs="Arial"/>
        </w:rPr>
      </w:pPr>
    </w:p>
    <w:p w:rsidR="00E347D1" w:rsidRPr="00E347D1" w:rsidRDefault="00E347D1" w:rsidP="001622D0">
      <w:pPr>
        <w:jc w:val="both"/>
        <w:rPr>
          <w:rFonts w:ascii="Arial" w:eastAsiaTheme="minorEastAsia" w:hAnsi="Arial" w:cs="Arial"/>
          <w:b/>
        </w:rPr>
      </w:pPr>
      <w:r w:rsidRPr="00E347D1">
        <w:rPr>
          <w:rFonts w:ascii="Arial" w:eastAsiaTheme="minorEastAsia" w:hAnsi="Arial" w:cs="Arial"/>
          <w:b/>
        </w:rPr>
        <w:t>Tabla 1: L 13002</w:t>
      </w:r>
    </w:p>
    <w:p w:rsidR="0085070F" w:rsidRDefault="0085070F" w:rsidP="00E347D1">
      <w:pPr>
        <w:ind w:left="2127"/>
        <w:jc w:val="both"/>
        <w:rPr>
          <w:rFonts w:ascii="Arial" w:eastAsiaTheme="minorEastAsia" w:hAnsi="Arial" w:cs="Arial"/>
        </w:rPr>
      </w:pPr>
      <w:r w:rsidRPr="0085070F">
        <w:rPr>
          <w:noProof/>
          <w:lang w:val="es-ES" w:eastAsia="es-ES"/>
        </w:rPr>
        <w:lastRenderedPageBreak/>
        <w:drawing>
          <wp:inline distT="0" distB="0" distL="0" distR="0" wp14:anchorId="46C27720" wp14:editId="2D60DA65">
            <wp:extent cx="7134045" cy="3873059"/>
            <wp:effectExtent l="0" t="7938" r="2223" b="2222"/>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7168742" cy="3891896"/>
                    </a:xfrm>
                    <a:prstGeom prst="rect">
                      <a:avLst/>
                    </a:prstGeom>
                    <a:noFill/>
                    <a:ln>
                      <a:noFill/>
                    </a:ln>
                  </pic:spPr>
                </pic:pic>
              </a:graphicData>
            </a:graphic>
          </wp:inline>
        </w:drawing>
      </w:r>
    </w:p>
    <w:p w:rsidR="0085070F" w:rsidRDefault="0085070F" w:rsidP="001622D0">
      <w:pPr>
        <w:jc w:val="both"/>
        <w:rPr>
          <w:rFonts w:ascii="Arial" w:eastAsiaTheme="minorEastAsia" w:hAnsi="Arial" w:cs="Arial"/>
        </w:rPr>
      </w:pPr>
    </w:p>
    <w:p w:rsidR="0085070F" w:rsidRDefault="0085070F" w:rsidP="001622D0">
      <w:pPr>
        <w:jc w:val="both"/>
        <w:rPr>
          <w:rFonts w:ascii="Arial" w:eastAsiaTheme="minorEastAsia" w:hAnsi="Arial" w:cs="Arial"/>
        </w:rPr>
      </w:pPr>
    </w:p>
    <w:p w:rsidR="0085070F" w:rsidRPr="0077691F" w:rsidRDefault="0085070F" w:rsidP="001622D0">
      <w:pPr>
        <w:jc w:val="both"/>
        <w:rPr>
          <w:rFonts w:ascii="Arial" w:eastAsiaTheme="minorEastAsia" w:hAnsi="Arial" w:cs="Arial"/>
        </w:rPr>
      </w:pPr>
    </w:p>
    <w:p w:rsidR="0077691F" w:rsidRDefault="0077691F" w:rsidP="001622D0">
      <w:pPr>
        <w:jc w:val="both"/>
        <w:rPr>
          <w:rFonts w:ascii="Arial" w:hAnsi="Arial" w:cs="Arial"/>
        </w:rPr>
      </w:pPr>
    </w:p>
    <w:p w:rsidR="00D71B09" w:rsidRDefault="0030780E" w:rsidP="001622D0">
      <w:pPr>
        <w:jc w:val="both"/>
        <w:rPr>
          <w:rFonts w:ascii="Arial" w:hAnsi="Arial" w:cs="Arial"/>
        </w:rPr>
      </w:pPr>
      <w:r>
        <w:rPr>
          <w:noProof/>
          <w:lang w:val="es-ES" w:eastAsia="es-ES"/>
        </w:rPr>
        <w:drawing>
          <wp:inline distT="0" distB="0" distL="0" distR="0" wp14:anchorId="2F699429" wp14:editId="4E7CD498">
            <wp:extent cx="5612130" cy="3609975"/>
            <wp:effectExtent l="0" t="0" r="26670" b="9525"/>
            <wp:docPr id="85" name="Gráfico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0780E" w:rsidRDefault="0030780E" w:rsidP="001622D0">
      <w:pPr>
        <w:jc w:val="both"/>
        <w:rPr>
          <w:rFonts w:ascii="Arial" w:hAnsi="Arial" w:cs="Arial"/>
        </w:rPr>
      </w:pPr>
    </w:p>
    <w:p w:rsidR="0030780E" w:rsidRDefault="0030780E" w:rsidP="001622D0">
      <w:pPr>
        <w:jc w:val="both"/>
        <w:rPr>
          <w:rFonts w:ascii="Arial" w:hAnsi="Arial" w:cs="Arial"/>
        </w:rPr>
      </w:pPr>
    </w:p>
    <w:p w:rsidR="0030780E" w:rsidRDefault="0030780E"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Pr="00E347D1" w:rsidRDefault="00E347D1" w:rsidP="001622D0">
      <w:pPr>
        <w:jc w:val="both"/>
        <w:rPr>
          <w:rFonts w:ascii="Arial" w:hAnsi="Arial" w:cs="Arial"/>
          <w:b/>
        </w:rPr>
      </w:pPr>
      <w:r w:rsidRPr="00E347D1">
        <w:rPr>
          <w:rFonts w:ascii="Arial" w:hAnsi="Arial" w:cs="Arial"/>
          <w:b/>
        </w:rPr>
        <w:t>Tabla 2: Lote 24036</w:t>
      </w:r>
    </w:p>
    <w:p w:rsidR="0030780E" w:rsidRDefault="009E295D" w:rsidP="00E347D1">
      <w:pPr>
        <w:ind w:left="2127"/>
        <w:jc w:val="both"/>
        <w:rPr>
          <w:rFonts w:ascii="Arial" w:hAnsi="Arial" w:cs="Arial"/>
        </w:rPr>
      </w:pPr>
      <w:r w:rsidRPr="009E295D">
        <w:rPr>
          <w:noProof/>
          <w:lang w:val="es-ES" w:eastAsia="es-ES"/>
        </w:rPr>
        <w:lastRenderedPageBreak/>
        <w:drawing>
          <wp:inline distT="0" distB="0" distL="0" distR="0" wp14:anchorId="6535899B" wp14:editId="51ECDD7E">
            <wp:extent cx="7707666" cy="3882323"/>
            <wp:effectExtent l="7937"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7716544" cy="3886795"/>
                    </a:xfrm>
                    <a:prstGeom prst="rect">
                      <a:avLst/>
                    </a:prstGeom>
                    <a:noFill/>
                    <a:ln>
                      <a:noFill/>
                    </a:ln>
                  </pic:spPr>
                </pic:pic>
              </a:graphicData>
            </a:graphic>
          </wp:inline>
        </w:drawing>
      </w:r>
    </w:p>
    <w:p w:rsidR="0030780E" w:rsidRDefault="0030780E" w:rsidP="001622D0">
      <w:pPr>
        <w:jc w:val="both"/>
        <w:rPr>
          <w:rFonts w:ascii="Arial" w:hAnsi="Arial" w:cs="Arial"/>
        </w:rPr>
      </w:pPr>
    </w:p>
    <w:p w:rsidR="0030780E" w:rsidRDefault="0030780E" w:rsidP="001622D0">
      <w:pPr>
        <w:jc w:val="both"/>
        <w:rPr>
          <w:rFonts w:ascii="Arial" w:hAnsi="Arial" w:cs="Arial"/>
        </w:rPr>
      </w:pPr>
    </w:p>
    <w:p w:rsidR="0030780E" w:rsidRDefault="0030780E" w:rsidP="001622D0">
      <w:pPr>
        <w:jc w:val="both"/>
        <w:rPr>
          <w:rFonts w:ascii="Arial" w:hAnsi="Arial" w:cs="Arial"/>
        </w:rPr>
      </w:pPr>
    </w:p>
    <w:p w:rsidR="0030780E" w:rsidRDefault="009E295D" w:rsidP="001622D0">
      <w:pPr>
        <w:jc w:val="both"/>
        <w:rPr>
          <w:rFonts w:ascii="Arial" w:hAnsi="Arial" w:cs="Arial"/>
        </w:rPr>
      </w:pPr>
      <w:r>
        <w:rPr>
          <w:noProof/>
          <w:lang w:val="es-ES" w:eastAsia="es-ES"/>
        </w:rPr>
        <w:drawing>
          <wp:inline distT="0" distB="0" distL="0" distR="0" wp14:anchorId="17D785CA" wp14:editId="1D42172D">
            <wp:extent cx="5612130" cy="3736340"/>
            <wp:effectExtent l="0" t="0" r="26670" b="1651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0780E" w:rsidRDefault="0030780E"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Default="00E347D1" w:rsidP="001622D0">
      <w:pPr>
        <w:jc w:val="both"/>
        <w:rPr>
          <w:rFonts w:ascii="Arial" w:hAnsi="Arial" w:cs="Arial"/>
        </w:rPr>
      </w:pPr>
    </w:p>
    <w:p w:rsidR="00E347D1" w:rsidRPr="00E347D1" w:rsidRDefault="00E347D1" w:rsidP="001622D0">
      <w:pPr>
        <w:jc w:val="both"/>
        <w:rPr>
          <w:rFonts w:ascii="Arial" w:hAnsi="Arial" w:cs="Arial"/>
          <w:b/>
        </w:rPr>
      </w:pPr>
      <w:r w:rsidRPr="00E347D1">
        <w:rPr>
          <w:rFonts w:ascii="Arial" w:hAnsi="Arial" w:cs="Arial"/>
          <w:b/>
        </w:rPr>
        <w:t>Tabla 3: Lote 29048</w:t>
      </w:r>
    </w:p>
    <w:p w:rsidR="0030780E" w:rsidRDefault="0030780E" w:rsidP="00E347D1">
      <w:pPr>
        <w:ind w:left="2127"/>
        <w:jc w:val="both"/>
        <w:rPr>
          <w:rFonts w:ascii="Arial" w:hAnsi="Arial" w:cs="Arial"/>
        </w:rPr>
      </w:pPr>
      <w:r w:rsidRPr="0030780E">
        <w:rPr>
          <w:noProof/>
          <w:lang w:val="es-ES" w:eastAsia="es-ES"/>
        </w:rPr>
        <w:lastRenderedPageBreak/>
        <w:drawing>
          <wp:inline distT="0" distB="0" distL="0" distR="0" wp14:anchorId="319313EE" wp14:editId="727071E4">
            <wp:extent cx="7224935" cy="3867150"/>
            <wp:effectExtent l="2223"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16200000">
                      <a:off x="0" y="0"/>
                      <a:ext cx="7247524" cy="3879241"/>
                    </a:xfrm>
                    <a:prstGeom prst="rect">
                      <a:avLst/>
                    </a:prstGeom>
                    <a:noFill/>
                    <a:ln>
                      <a:noFill/>
                    </a:ln>
                  </pic:spPr>
                </pic:pic>
              </a:graphicData>
            </a:graphic>
          </wp:inline>
        </w:drawing>
      </w:r>
    </w:p>
    <w:p w:rsidR="0030780E" w:rsidRDefault="0030780E" w:rsidP="001622D0">
      <w:pPr>
        <w:jc w:val="both"/>
        <w:rPr>
          <w:rFonts w:ascii="Arial" w:hAnsi="Arial" w:cs="Arial"/>
        </w:rPr>
      </w:pPr>
    </w:p>
    <w:p w:rsidR="0030780E" w:rsidRDefault="0030780E" w:rsidP="001622D0">
      <w:pPr>
        <w:jc w:val="both"/>
        <w:rPr>
          <w:rFonts w:ascii="Arial" w:hAnsi="Arial" w:cs="Arial"/>
        </w:rPr>
      </w:pPr>
      <w:r>
        <w:rPr>
          <w:noProof/>
          <w:lang w:val="es-ES" w:eastAsia="es-ES"/>
        </w:rPr>
        <w:lastRenderedPageBreak/>
        <w:drawing>
          <wp:inline distT="0" distB="0" distL="0" distR="0" wp14:anchorId="341FFC1A" wp14:editId="06C0AA2F">
            <wp:extent cx="5612130" cy="3696970"/>
            <wp:effectExtent l="0" t="0" r="26670" b="17780"/>
            <wp:docPr id="94" name="Gráfico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0780E" w:rsidRDefault="0030780E" w:rsidP="001622D0">
      <w:pPr>
        <w:jc w:val="both"/>
        <w:rPr>
          <w:rFonts w:ascii="Arial" w:hAnsi="Arial" w:cs="Arial"/>
        </w:rPr>
      </w:pPr>
    </w:p>
    <w:p w:rsidR="00441FE5" w:rsidRDefault="006D7579" w:rsidP="001622D0">
      <w:pPr>
        <w:jc w:val="both"/>
        <w:rPr>
          <w:rFonts w:ascii="Arial" w:hAnsi="Arial" w:cs="Arial"/>
        </w:rPr>
      </w:pPr>
      <w:r>
        <w:rPr>
          <w:rFonts w:ascii="Arial" w:hAnsi="Arial" w:cs="Arial"/>
        </w:rPr>
        <w:t xml:space="preserve">En los 3 casos se observa que el título de Paclitaxel es mayor al 90% a los 36 meses, que es el tiempo máximo de período de vida útil que acepta la ANMAT. </w:t>
      </w:r>
    </w:p>
    <w:p w:rsidR="00441FE5" w:rsidRDefault="00441FE5" w:rsidP="001622D0">
      <w:pPr>
        <w:jc w:val="both"/>
        <w:rPr>
          <w:rFonts w:ascii="Arial" w:hAnsi="Arial" w:cs="Arial"/>
        </w:rPr>
      </w:pPr>
      <w:r>
        <w:rPr>
          <w:rFonts w:ascii="Arial" w:hAnsi="Arial" w:cs="Arial"/>
        </w:rPr>
        <w:t xml:space="preserve">A pesar de que el lote 29048 demostró tener un cambio </w:t>
      </w:r>
      <w:r w:rsidR="004A33C0">
        <w:rPr>
          <w:rFonts w:ascii="Arial" w:hAnsi="Arial" w:cs="Arial"/>
        </w:rPr>
        <w:t>significativo</w:t>
      </w:r>
      <w:r>
        <w:rPr>
          <w:rFonts w:ascii="Arial" w:hAnsi="Arial" w:cs="Arial"/>
        </w:rPr>
        <w:t xml:space="preserve"> en el tiempo (demostrado en el punto </w:t>
      </w:r>
      <w:r w:rsidR="004A33C0">
        <w:rPr>
          <w:rFonts w:ascii="Arial" w:hAnsi="Arial" w:cs="Arial"/>
        </w:rPr>
        <w:t>8.</w:t>
      </w:r>
      <w:r>
        <w:rPr>
          <w:rFonts w:ascii="Arial" w:hAnsi="Arial" w:cs="Arial"/>
        </w:rPr>
        <w:t xml:space="preserve">1), el peor caso corresponde al lote 24036. Esto se debió a la variabilidad de los resultados obtenidos en el mismo. De aquí la importancia de mejorar la técnica analítica para los estudios futuros. </w:t>
      </w:r>
    </w:p>
    <w:p w:rsidR="00B214E8" w:rsidRDefault="00441FE5" w:rsidP="001622D0">
      <w:pPr>
        <w:jc w:val="both"/>
        <w:rPr>
          <w:rFonts w:ascii="Arial" w:hAnsi="Arial" w:cs="Arial"/>
        </w:rPr>
      </w:pPr>
      <w:r>
        <w:rPr>
          <w:rFonts w:ascii="Arial" w:hAnsi="Arial" w:cs="Arial"/>
        </w:rPr>
        <w:t xml:space="preserve">Para el peor caso (lote 24036) a los 36 meses, el porcentaje de Paclitaxel en la muestra se estima en aproximadamente un 92%. </w:t>
      </w:r>
    </w:p>
    <w:p w:rsidR="00B214E8" w:rsidRDefault="00D71B09" w:rsidP="001622D0">
      <w:pPr>
        <w:jc w:val="both"/>
        <w:rPr>
          <w:rFonts w:ascii="Arial" w:hAnsi="Arial" w:cs="Arial"/>
        </w:rPr>
      </w:pPr>
      <w:r>
        <w:rPr>
          <w:rFonts w:ascii="Arial" w:hAnsi="Arial" w:cs="Arial"/>
        </w:rPr>
        <w:t>Esta evaluación deberá realizarse sobre otros parám</w:t>
      </w:r>
      <w:r w:rsidR="00037B76">
        <w:rPr>
          <w:rFonts w:ascii="Arial" w:hAnsi="Arial" w:cs="Arial"/>
        </w:rPr>
        <w:t>etros del producto</w:t>
      </w:r>
      <w:r w:rsidR="00CF2F1A">
        <w:rPr>
          <w:rFonts w:ascii="Arial" w:hAnsi="Arial" w:cs="Arial"/>
        </w:rPr>
        <w:t xml:space="preserve">, como por ejemplo </w:t>
      </w:r>
      <w:r w:rsidR="00037B76">
        <w:rPr>
          <w:rFonts w:ascii="Arial" w:hAnsi="Arial" w:cs="Arial"/>
        </w:rPr>
        <w:t>el desarrollo</w:t>
      </w:r>
      <w:r>
        <w:rPr>
          <w:rFonts w:ascii="Arial" w:hAnsi="Arial" w:cs="Arial"/>
        </w:rPr>
        <w:t xml:space="preserve"> de productos de degradación antes de tomar una decisión. </w:t>
      </w:r>
    </w:p>
    <w:p w:rsidR="004A33C0" w:rsidRPr="00D71B09" w:rsidRDefault="004A33C0" w:rsidP="001622D0">
      <w:pPr>
        <w:jc w:val="both"/>
        <w:rPr>
          <w:rFonts w:ascii="Arial" w:hAnsi="Arial" w:cs="Arial"/>
        </w:rPr>
      </w:pPr>
    </w:p>
    <w:p w:rsidR="00D260D4" w:rsidRPr="00F743FE" w:rsidRDefault="00D260D4" w:rsidP="00F743FE">
      <w:pPr>
        <w:pStyle w:val="Prrafodelista"/>
        <w:numPr>
          <w:ilvl w:val="0"/>
          <w:numId w:val="4"/>
        </w:numPr>
        <w:ind w:left="284" w:hanging="284"/>
        <w:jc w:val="both"/>
        <w:rPr>
          <w:rFonts w:ascii="Arial" w:hAnsi="Arial" w:cs="Arial"/>
        </w:rPr>
      </w:pPr>
      <w:r w:rsidRPr="00F743FE">
        <w:rPr>
          <w:rFonts w:ascii="Arial" w:hAnsi="Arial" w:cs="Arial"/>
          <w:b/>
        </w:rPr>
        <w:t>Conclusión</w:t>
      </w:r>
    </w:p>
    <w:p w:rsidR="00D260D4" w:rsidRDefault="000E279A" w:rsidP="00D260D4">
      <w:pPr>
        <w:jc w:val="both"/>
        <w:rPr>
          <w:rFonts w:ascii="Arial" w:hAnsi="Arial" w:cs="Arial"/>
        </w:rPr>
      </w:pPr>
      <w:r>
        <w:rPr>
          <w:rFonts w:ascii="Arial" w:hAnsi="Arial" w:cs="Arial"/>
        </w:rPr>
        <w:t xml:space="preserve">Se </w:t>
      </w:r>
      <w:r w:rsidR="00EE3FC8">
        <w:rPr>
          <w:rFonts w:ascii="Arial" w:hAnsi="Arial" w:cs="Arial"/>
        </w:rPr>
        <w:t>estableció</w:t>
      </w:r>
      <w:r>
        <w:rPr>
          <w:rFonts w:ascii="Arial" w:hAnsi="Arial" w:cs="Arial"/>
        </w:rPr>
        <w:t xml:space="preserve"> un método para analizar </w:t>
      </w:r>
      <w:r w:rsidR="00EE3FC8">
        <w:rPr>
          <w:rFonts w:ascii="Arial" w:hAnsi="Arial" w:cs="Arial"/>
        </w:rPr>
        <w:t>el “cambio en el tiempo”</w:t>
      </w:r>
      <w:r>
        <w:rPr>
          <w:rFonts w:ascii="Arial" w:hAnsi="Arial" w:cs="Arial"/>
        </w:rPr>
        <w:t xml:space="preserve"> de datos de </w:t>
      </w:r>
      <w:r w:rsidR="00EE3FC8">
        <w:rPr>
          <w:rFonts w:ascii="Arial" w:hAnsi="Arial" w:cs="Arial"/>
        </w:rPr>
        <w:t>estabilidad</w:t>
      </w:r>
      <w:r>
        <w:rPr>
          <w:rFonts w:ascii="Arial" w:hAnsi="Arial" w:cs="Arial"/>
        </w:rPr>
        <w:t>. Para ello se realizó un test de hipótesis considerando que los resultados siguen una distribución normal</w:t>
      </w:r>
      <w:r w:rsidR="00EE3FC8">
        <w:rPr>
          <w:rFonts w:ascii="Arial" w:hAnsi="Arial" w:cs="Arial"/>
        </w:rPr>
        <w:t>, y estableciendo un valor de significancia p= 0,25</w:t>
      </w:r>
      <w:r>
        <w:rPr>
          <w:rFonts w:ascii="Arial" w:hAnsi="Arial" w:cs="Arial"/>
        </w:rPr>
        <w:t>. Pudo concluirse de esta manera que no existe</w:t>
      </w:r>
      <w:r w:rsidR="00EE3FC8">
        <w:rPr>
          <w:rFonts w:ascii="Arial" w:hAnsi="Arial" w:cs="Arial"/>
        </w:rPr>
        <w:t>, o es mínimo el</w:t>
      </w:r>
      <w:r>
        <w:rPr>
          <w:rFonts w:ascii="Arial" w:hAnsi="Arial" w:cs="Arial"/>
        </w:rPr>
        <w:t xml:space="preserve"> </w:t>
      </w:r>
      <w:r w:rsidR="00EE3FC8">
        <w:rPr>
          <w:rFonts w:ascii="Arial" w:hAnsi="Arial" w:cs="Arial"/>
        </w:rPr>
        <w:t>cambio</w:t>
      </w:r>
      <w:r>
        <w:rPr>
          <w:rFonts w:ascii="Arial" w:hAnsi="Arial" w:cs="Arial"/>
        </w:rPr>
        <w:t xml:space="preserve"> en el tiempo</w:t>
      </w:r>
      <w:r w:rsidR="00EE3FC8">
        <w:rPr>
          <w:rFonts w:ascii="Arial" w:hAnsi="Arial" w:cs="Arial"/>
        </w:rPr>
        <w:t xml:space="preserve"> para 2 de los lotes de Paclitaxel estudiados,</w:t>
      </w:r>
      <w:r>
        <w:rPr>
          <w:rFonts w:ascii="Arial" w:hAnsi="Arial" w:cs="Arial"/>
        </w:rPr>
        <w:t xml:space="preserve"> ya que las pendientes no difieren significativamente de cero. </w:t>
      </w:r>
      <w:r w:rsidR="00EE3FC8">
        <w:rPr>
          <w:rFonts w:ascii="Arial" w:hAnsi="Arial" w:cs="Arial"/>
        </w:rPr>
        <w:t>Para un tercer lote, la variación no pudo considerarse despreciable.</w:t>
      </w:r>
    </w:p>
    <w:p w:rsidR="009451DC" w:rsidRDefault="009451DC" w:rsidP="009451DC">
      <w:pPr>
        <w:jc w:val="both"/>
        <w:rPr>
          <w:rFonts w:ascii="Arial" w:hAnsi="Arial" w:cs="Arial"/>
        </w:rPr>
      </w:pPr>
      <w:r>
        <w:rPr>
          <w:rFonts w:ascii="Arial" w:hAnsi="Arial" w:cs="Arial"/>
        </w:rPr>
        <w:lastRenderedPageBreak/>
        <w:t>Se graficaron los intervalos de confianza inferiores para los 3 lotes y se pudo corroborar que el producto mantiene la concentración dentro de especificaciones a los 36 meses, aún en el peor caso. Se estudiarán</w:t>
      </w:r>
      <w:r w:rsidR="00CA7A5F">
        <w:rPr>
          <w:rFonts w:ascii="Arial" w:hAnsi="Arial" w:cs="Arial"/>
        </w:rPr>
        <w:t xml:space="preserve"> de la misma manera</w:t>
      </w:r>
      <w:r>
        <w:rPr>
          <w:rFonts w:ascii="Arial" w:hAnsi="Arial" w:cs="Arial"/>
        </w:rPr>
        <w:t xml:space="preserve"> otras variables, como el aumento de productos de degradación</w:t>
      </w:r>
      <w:r w:rsidR="00CA7A5F">
        <w:rPr>
          <w:rFonts w:ascii="Arial" w:hAnsi="Arial" w:cs="Arial"/>
        </w:rPr>
        <w:t>,</w:t>
      </w:r>
      <w:r>
        <w:rPr>
          <w:rFonts w:ascii="Arial" w:hAnsi="Arial" w:cs="Arial"/>
        </w:rPr>
        <w:t xml:space="preserve"> antes de</w:t>
      </w:r>
      <w:r w:rsidR="00B214E8">
        <w:rPr>
          <w:rFonts w:ascii="Arial" w:hAnsi="Arial" w:cs="Arial"/>
        </w:rPr>
        <w:t xml:space="preserve"> decidir si corresponde</w:t>
      </w:r>
      <w:r>
        <w:rPr>
          <w:rFonts w:ascii="Arial" w:hAnsi="Arial" w:cs="Arial"/>
        </w:rPr>
        <w:t xml:space="preserve"> realizar una solicitud de extensión de vencimiento.</w:t>
      </w:r>
    </w:p>
    <w:p w:rsidR="000E279A" w:rsidRDefault="000E279A" w:rsidP="00F623B0">
      <w:pPr>
        <w:jc w:val="both"/>
        <w:rPr>
          <w:rFonts w:ascii="Arial" w:hAnsi="Arial" w:cs="Arial"/>
        </w:rPr>
      </w:pPr>
      <w:r>
        <w:rPr>
          <w:rFonts w:ascii="Arial" w:hAnsi="Arial" w:cs="Arial"/>
        </w:rPr>
        <w:t>Por otra parte se</w:t>
      </w:r>
      <w:r w:rsidR="00EE3FC8">
        <w:rPr>
          <w:rFonts w:ascii="Arial" w:hAnsi="Arial" w:cs="Arial"/>
        </w:rPr>
        <w:t xml:space="preserve"> estableció un método sencillo para evaluar</w:t>
      </w:r>
      <w:r>
        <w:rPr>
          <w:rFonts w:ascii="Arial" w:hAnsi="Arial" w:cs="Arial"/>
        </w:rPr>
        <w:t xml:space="preserve"> </w:t>
      </w:r>
      <w:r w:rsidR="00EE3FC8">
        <w:rPr>
          <w:rFonts w:ascii="Arial" w:hAnsi="Arial" w:cs="Arial"/>
        </w:rPr>
        <w:t>l</w:t>
      </w:r>
      <w:r>
        <w:rPr>
          <w:rFonts w:ascii="Arial" w:hAnsi="Arial" w:cs="Arial"/>
        </w:rPr>
        <w:t xml:space="preserve">a variabilidad de los resultados obtenidos. </w:t>
      </w:r>
      <w:r w:rsidR="00CA7A5F">
        <w:rPr>
          <w:rFonts w:ascii="Arial" w:hAnsi="Arial" w:cs="Arial"/>
        </w:rPr>
        <w:t>Para ello se calcula el índice de Capacidad (Cp</w:t>
      </w:r>
      <w:r w:rsidR="00CA7A5F" w:rsidRPr="00CA7A5F">
        <w:rPr>
          <w:rFonts w:ascii="Arial" w:hAnsi="Arial" w:cs="Arial"/>
          <w:vertAlign w:val="subscript"/>
        </w:rPr>
        <w:t>k</w:t>
      </w:r>
      <w:r w:rsidR="00CA7A5F">
        <w:rPr>
          <w:rFonts w:ascii="Arial" w:hAnsi="Arial" w:cs="Arial"/>
        </w:rPr>
        <w:t xml:space="preserve">), el cual se considera aceptable si adquiere un valor mayor a 2,5. </w:t>
      </w:r>
      <w:r w:rsidR="00EE3FC8">
        <w:rPr>
          <w:rFonts w:ascii="Arial" w:hAnsi="Arial" w:cs="Arial"/>
        </w:rPr>
        <w:t>Mediante</w:t>
      </w:r>
      <w:r w:rsidR="00F623B0">
        <w:rPr>
          <w:rFonts w:ascii="Arial" w:hAnsi="Arial" w:cs="Arial"/>
        </w:rPr>
        <w:t xml:space="preserve"> del índice de Capacidad Cp</w:t>
      </w:r>
      <w:r w:rsidR="00934013" w:rsidRPr="00934013">
        <w:rPr>
          <w:rFonts w:ascii="Arial" w:hAnsi="Arial" w:cs="Arial"/>
          <w:vertAlign w:val="subscript"/>
        </w:rPr>
        <w:t>min</w:t>
      </w:r>
      <w:r w:rsidR="00F623B0">
        <w:rPr>
          <w:rFonts w:ascii="Arial" w:hAnsi="Arial" w:cs="Arial"/>
        </w:rPr>
        <w:t xml:space="preserve">, se comprobó que uno </w:t>
      </w:r>
      <w:r w:rsidR="00EE3FC8">
        <w:rPr>
          <w:rFonts w:ascii="Arial" w:hAnsi="Arial" w:cs="Arial"/>
        </w:rPr>
        <w:t xml:space="preserve">de </w:t>
      </w:r>
      <w:r w:rsidR="00F623B0">
        <w:rPr>
          <w:rFonts w:ascii="Arial" w:hAnsi="Arial" w:cs="Arial"/>
        </w:rPr>
        <w:t xml:space="preserve">los tres lotes estudiados tenía una </w:t>
      </w:r>
      <w:r w:rsidR="00EE3FC8">
        <w:rPr>
          <w:rFonts w:ascii="Arial" w:hAnsi="Arial" w:cs="Arial"/>
        </w:rPr>
        <w:t>alta</w:t>
      </w:r>
      <w:r w:rsidR="00F623B0">
        <w:rPr>
          <w:rFonts w:ascii="Arial" w:hAnsi="Arial" w:cs="Arial"/>
        </w:rPr>
        <w:t xml:space="preserve"> variabilidad entre resultados.</w:t>
      </w:r>
      <w:r w:rsidR="005B09D8">
        <w:rPr>
          <w:rFonts w:ascii="Arial" w:hAnsi="Arial" w:cs="Arial"/>
        </w:rPr>
        <w:t xml:space="preserve"> Esto se verificó posteriormente mediante el intervalo de confianza que resultó ser el mayor de los 3 lotes.</w:t>
      </w:r>
    </w:p>
    <w:p w:rsidR="000E279A" w:rsidRDefault="005B09D8" w:rsidP="00D260D4">
      <w:pPr>
        <w:jc w:val="both"/>
        <w:rPr>
          <w:rFonts w:ascii="Arial" w:hAnsi="Arial" w:cs="Arial"/>
        </w:rPr>
      </w:pPr>
      <w:r>
        <w:rPr>
          <w:rFonts w:ascii="Arial" w:hAnsi="Arial" w:cs="Arial"/>
        </w:rPr>
        <w:t>Se decidió entonces</w:t>
      </w:r>
      <w:r w:rsidR="00F623B0">
        <w:rPr>
          <w:rFonts w:ascii="Arial" w:hAnsi="Arial" w:cs="Arial"/>
        </w:rPr>
        <w:t xml:space="preserve"> estudiar las causas de variación de los resultados en las muestras y se propuso realizar un par de cambios en la técnica analítica, que implican el aumento de la temperatura de la columna a 30°C y el control del pH del diluyente utilizado en las muestras. El aumento de la temperatura de la columna se había considerado oportunamente en el ensayo de robustez de la técnica analítica y el control del pH del diluyente no implica un cambio en sí, por lo que no se considera necesario una revalidación de la técnica, ya que se continúa trabajando </w:t>
      </w:r>
      <w:r w:rsidR="00934013">
        <w:rPr>
          <w:rFonts w:ascii="Arial" w:hAnsi="Arial" w:cs="Arial"/>
        </w:rPr>
        <w:t xml:space="preserve">dentro </w:t>
      </w:r>
      <w:r w:rsidR="00F623B0">
        <w:rPr>
          <w:rFonts w:ascii="Arial" w:hAnsi="Arial" w:cs="Arial"/>
        </w:rPr>
        <w:t xml:space="preserve"> </w:t>
      </w:r>
      <w:r w:rsidR="00934013">
        <w:rPr>
          <w:rFonts w:ascii="Arial" w:hAnsi="Arial" w:cs="Arial"/>
        </w:rPr>
        <w:t>d</w:t>
      </w:r>
      <w:r w:rsidR="00F623B0">
        <w:rPr>
          <w:rFonts w:ascii="Arial" w:hAnsi="Arial" w:cs="Arial"/>
        </w:rPr>
        <w:t>el “espacio de diseño” de la misma.</w:t>
      </w:r>
      <w:r w:rsidR="000205FB">
        <w:rPr>
          <w:rFonts w:ascii="Arial" w:hAnsi="Arial" w:cs="Arial"/>
        </w:rPr>
        <w:t xml:space="preserve"> Se realizará un seguimiento de los próximos estudios de estabilidad para verificar si estos cambios mejoran efectivamente la técnica utilizada.</w:t>
      </w:r>
    </w:p>
    <w:p w:rsidR="009451DC" w:rsidRDefault="00CA7A5F" w:rsidP="00D260D4">
      <w:pPr>
        <w:jc w:val="both"/>
        <w:rPr>
          <w:rFonts w:ascii="Arial" w:hAnsi="Arial" w:cs="Arial"/>
        </w:rPr>
      </w:pPr>
      <w:r>
        <w:rPr>
          <w:rFonts w:ascii="Arial" w:hAnsi="Arial" w:cs="Arial"/>
        </w:rPr>
        <w:t>Este</w:t>
      </w:r>
      <w:r w:rsidR="00474984">
        <w:rPr>
          <w:rFonts w:ascii="Arial" w:hAnsi="Arial" w:cs="Arial"/>
        </w:rPr>
        <w:t xml:space="preserve"> tipo de estudio demostró ser útil para realizar un control de las metodologías analíticas cromatográficas a través del tiempo, ya que si bien las mismas se controlan usualmente con parámetros típicos de las corridas cromatográficas (número de platos teóricos, factor de tailing, etc), este tipo de registro se realiza para tener un control sobre la performance de las columnas cromatográficas</w:t>
      </w:r>
      <w:r>
        <w:rPr>
          <w:rFonts w:ascii="Arial" w:hAnsi="Arial" w:cs="Arial"/>
        </w:rPr>
        <w:t xml:space="preserve"> y no da </w:t>
      </w:r>
      <w:r w:rsidR="009562BC">
        <w:rPr>
          <w:rFonts w:ascii="Arial" w:hAnsi="Arial" w:cs="Arial"/>
        </w:rPr>
        <w:t xml:space="preserve">mayor </w:t>
      </w:r>
      <w:r>
        <w:rPr>
          <w:rFonts w:ascii="Arial" w:hAnsi="Arial" w:cs="Arial"/>
        </w:rPr>
        <w:t xml:space="preserve">información sobre </w:t>
      </w:r>
      <w:r w:rsidR="009562BC">
        <w:rPr>
          <w:rFonts w:ascii="Arial" w:hAnsi="Arial" w:cs="Arial"/>
        </w:rPr>
        <w:t>la metodología en sí.</w:t>
      </w:r>
    </w:p>
    <w:p w:rsidR="00474984" w:rsidRDefault="009451DC" w:rsidP="00D260D4">
      <w:pPr>
        <w:jc w:val="both"/>
        <w:rPr>
          <w:rFonts w:ascii="Arial" w:hAnsi="Arial" w:cs="Arial"/>
        </w:rPr>
      </w:pPr>
      <w:r>
        <w:rPr>
          <w:rFonts w:ascii="Arial" w:hAnsi="Arial" w:cs="Arial"/>
        </w:rPr>
        <w:t xml:space="preserve">La recopilación de datos de estabilidad en los laboratorios, además de ser una herramienta de control de la calidad de los productos, puede convertirse en una herramienta de revisión de </w:t>
      </w:r>
      <w:r w:rsidR="009562BC">
        <w:rPr>
          <w:rFonts w:ascii="Arial" w:hAnsi="Arial" w:cs="Arial"/>
        </w:rPr>
        <w:t xml:space="preserve">la calidad de </w:t>
      </w:r>
      <w:r>
        <w:rPr>
          <w:rFonts w:ascii="Arial" w:hAnsi="Arial" w:cs="Arial"/>
        </w:rPr>
        <w:t xml:space="preserve">las técnicas analíticas en uso. </w:t>
      </w:r>
      <w:r w:rsidR="00474984">
        <w:rPr>
          <w:rFonts w:ascii="Arial" w:hAnsi="Arial" w:cs="Arial"/>
        </w:rPr>
        <w:t xml:space="preserve"> </w:t>
      </w:r>
      <w:r w:rsidR="00301703">
        <w:rPr>
          <w:rFonts w:ascii="Arial" w:hAnsi="Arial" w:cs="Arial"/>
        </w:rPr>
        <w:t>Mediante el procedimiento aquí descripto s</w:t>
      </w:r>
      <w:r w:rsidR="00474984">
        <w:rPr>
          <w:rFonts w:ascii="Arial" w:hAnsi="Arial" w:cs="Arial"/>
        </w:rPr>
        <w:t>e pretende aplicar un ciclo de mejora continua a las técnicas analíticas de la empresa</w:t>
      </w:r>
      <w:r>
        <w:rPr>
          <w:rFonts w:ascii="Arial" w:hAnsi="Arial" w:cs="Arial"/>
        </w:rPr>
        <w:t xml:space="preserve"> a través de la evaluación del Cpk</w:t>
      </w:r>
      <w:r w:rsidR="00474984">
        <w:rPr>
          <w:rFonts w:ascii="Arial" w:hAnsi="Arial" w:cs="Arial"/>
        </w:rPr>
        <w:t xml:space="preserve">. </w:t>
      </w:r>
    </w:p>
    <w:p w:rsidR="009063FA" w:rsidRDefault="009063FA" w:rsidP="00D260D4">
      <w:pPr>
        <w:jc w:val="both"/>
        <w:rPr>
          <w:rFonts w:ascii="Arial" w:hAnsi="Arial" w:cs="Arial"/>
        </w:rPr>
      </w:pPr>
    </w:p>
    <w:p w:rsidR="009063FA" w:rsidRDefault="009063FA" w:rsidP="009063FA">
      <w:pPr>
        <w:pStyle w:val="Prrafodelista"/>
        <w:numPr>
          <w:ilvl w:val="0"/>
          <w:numId w:val="4"/>
        </w:numPr>
        <w:ind w:left="426"/>
        <w:jc w:val="both"/>
        <w:rPr>
          <w:rFonts w:ascii="Arial" w:hAnsi="Arial" w:cs="Arial"/>
          <w:b/>
        </w:rPr>
      </w:pPr>
      <w:r w:rsidRPr="009063FA">
        <w:rPr>
          <w:rFonts w:ascii="Arial" w:hAnsi="Arial" w:cs="Arial"/>
          <w:b/>
        </w:rPr>
        <w:t>Bibliografía</w:t>
      </w:r>
    </w:p>
    <w:p w:rsidR="009C4ADE" w:rsidRPr="002E2DFB" w:rsidRDefault="009063FA" w:rsidP="009C4ADE">
      <w:pPr>
        <w:spacing w:line="240" w:lineRule="auto"/>
        <w:jc w:val="both"/>
        <w:rPr>
          <w:rFonts w:ascii="Arial" w:hAnsi="Arial" w:cs="Arial"/>
          <w:lang w:val="en-US"/>
        </w:rPr>
      </w:pPr>
      <w:r w:rsidRPr="002E2DFB">
        <w:rPr>
          <w:rFonts w:ascii="Arial" w:hAnsi="Arial" w:cs="Arial"/>
          <w:lang w:val="en-US"/>
        </w:rPr>
        <w:t>Guía ICH Q1A(R2) Stability Testing of new drugs substances  and products.</w:t>
      </w:r>
    </w:p>
    <w:p w:rsidR="009063FA" w:rsidRPr="009C4ADE" w:rsidRDefault="009063FA" w:rsidP="009C4ADE">
      <w:pPr>
        <w:spacing w:line="240" w:lineRule="auto"/>
        <w:jc w:val="both"/>
        <w:rPr>
          <w:rFonts w:ascii="Arial" w:hAnsi="Arial" w:cs="Arial"/>
          <w:lang w:val="en-US"/>
        </w:rPr>
      </w:pPr>
      <w:r w:rsidRPr="009C4ADE">
        <w:rPr>
          <w:rFonts w:ascii="Arial" w:hAnsi="Arial" w:cs="Arial"/>
          <w:lang w:val="en-US"/>
        </w:rPr>
        <w:t>Statistical Evaluation of Stability Data: Criteria for Change-over-time and Data Variability</w:t>
      </w:r>
    </w:p>
    <w:p w:rsidR="009063FA" w:rsidRPr="00B214E8" w:rsidRDefault="001862AE" w:rsidP="009C4ADE">
      <w:pPr>
        <w:spacing w:line="240" w:lineRule="auto"/>
        <w:jc w:val="both"/>
        <w:rPr>
          <w:rFonts w:ascii="Arial" w:hAnsi="Arial" w:cs="Arial"/>
        </w:rPr>
      </w:pPr>
      <w:r>
        <w:rPr>
          <w:rFonts w:ascii="Arial" w:hAnsi="Arial" w:cs="Arial"/>
        </w:rPr>
        <w:t>Roberto Mariano García.</w:t>
      </w:r>
      <w:r w:rsidRPr="001862AE">
        <w:rPr>
          <w:rFonts w:ascii="Arial" w:hAnsi="Arial" w:cs="Arial"/>
        </w:rPr>
        <w:t xml:space="preserve"> Inferencia Estadística y Diseño de Experimentos.</w:t>
      </w:r>
      <w:r>
        <w:rPr>
          <w:rFonts w:ascii="Arial" w:hAnsi="Arial" w:cs="Arial"/>
        </w:rPr>
        <w:t xml:space="preserve"> Editorial Univers</w:t>
      </w:r>
      <w:r w:rsidR="00AE4EF2">
        <w:rPr>
          <w:rFonts w:ascii="Arial" w:hAnsi="Arial" w:cs="Arial"/>
        </w:rPr>
        <w:t xml:space="preserve">itaria de Buenos Aires </w:t>
      </w:r>
      <w:r w:rsidR="009C4ADE">
        <w:rPr>
          <w:rFonts w:ascii="Arial" w:hAnsi="Arial" w:cs="Arial"/>
        </w:rPr>
        <w:t xml:space="preserve">(2004) </w:t>
      </w:r>
      <w:r w:rsidR="00AE4EF2">
        <w:rPr>
          <w:rFonts w:ascii="Arial" w:hAnsi="Arial" w:cs="Arial"/>
        </w:rPr>
        <w:t>267-268</w:t>
      </w:r>
      <w:r>
        <w:rPr>
          <w:rFonts w:ascii="Arial" w:hAnsi="Arial" w:cs="Arial"/>
        </w:rPr>
        <w:t>.</w:t>
      </w:r>
    </w:p>
    <w:sectPr w:rsidR="009063FA" w:rsidRPr="00B214E8">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DD4" w:rsidRDefault="00361DD4" w:rsidP="006C6361">
      <w:pPr>
        <w:spacing w:after="0" w:line="240" w:lineRule="auto"/>
      </w:pPr>
      <w:r>
        <w:separator/>
      </w:r>
    </w:p>
  </w:endnote>
  <w:endnote w:type="continuationSeparator" w:id="0">
    <w:p w:rsidR="00361DD4" w:rsidRDefault="00361DD4" w:rsidP="006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 Md BT">
    <w:altName w:val="Tahoma"/>
    <w:charset w:val="00"/>
    <w:family w:val="swiss"/>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016572"/>
      <w:docPartObj>
        <w:docPartGallery w:val="Page Numbers (Bottom of Page)"/>
        <w:docPartUnique/>
      </w:docPartObj>
    </w:sdtPr>
    <w:sdtEndPr/>
    <w:sdtContent>
      <w:p w:rsidR="00AE4EF2" w:rsidRDefault="00AE4EF2">
        <w:pPr>
          <w:pStyle w:val="Piedepgina"/>
          <w:jc w:val="right"/>
        </w:pPr>
        <w:r>
          <w:fldChar w:fldCharType="begin"/>
        </w:r>
        <w:r>
          <w:instrText>PAGE   \* MERGEFORMAT</w:instrText>
        </w:r>
        <w:r>
          <w:fldChar w:fldCharType="separate"/>
        </w:r>
        <w:r w:rsidR="009C6687" w:rsidRPr="009C6687">
          <w:rPr>
            <w:noProof/>
            <w:lang w:val="es-ES"/>
          </w:rPr>
          <w:t>15</w:t>
        </w:r>
        <w:r>
          <w:fldChar w:fldCharType="end"/>
        </w:r>
      </w:p>
    </w:sdtContent>
  </w:sdt>
  <w:p w:rsidR="00AE4EF2" w:rsidRDefault="00AE4EF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DD4" w:rsidRDefault="00361DD4" w:rsidP="006C6361">
      <w:pPr>
        <w:spacing w:after="0" w:line="240" w:lineRule="auto"/>
      </w:pPr>
      <w:r>
        <w:separator/>
      </w:r>
    </w:p>
  </w:footnote>
  <w:footnote w:type="continuationSeparator" w:id="0">
    <w:p w:rsidR="00361DD4" w:rsidRDefault="00361DD4" w:rsidP="006C6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9797A9E"/>
    <w:multiLevelType w:val="hybridMultilevel"/>
    <w:tmpl w:val="21343E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7519A6"/>
    <w:multiLevelType w:val="multilevel"/>
    <w:tmpl w:val="6956742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003AB"/>
    <w:multiLevelType w:val="hybridMultilevel"/>
    <w:tmpl w:val="E6A2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1953D0F"/>
    <w:multiLevelType w:val="hybridMultilevel"/>
    <w:tmpl w:val="421EF3FC"/>
    <w:lvl w:ilvl="0" w:tplc="0E80C9EE">
      <w:start w:val="1"/>
      <w:numFmt w:val="decimal"/>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72"/>
    <w:rsid w:val="000205FB"/>
    <w:rsid w:val="000216BC"/>
    <w:rsid w:val="00030848"/>
    <w:rsid w:val="00037B76"/>
    <w:rsid w:val="00052039"/>
    <w:rsid w:val="00052CD6"/>
    <w:rsid w:val="00076C90"/>
    <w:rsid w:val="00093973"/>
    <w:rsid w:val="000E279A"/>
    <w:rsid w:val="000E2ADE"/>
    <w:rsid w:val="000E4633"/>
    <w:rsid w:val="000F18A5"/>
    <w:rsid w:val="000F4156"/>
    <w:rsid w:val="00113E96"/>
    <w:rsid w:val="00114711"/>
    <w:rsid w:val="00145078"/>
    <w:rsid w:val="00151548"/>
    <w:rsid w:val="001622D0"/>
    <w:rsid w:val="0017052A"/>
    <w:rsid w:val="00172DA6"/>
    <w:rsid w:val="00176CD2"/>
    <w:rsid w:val="00180F26"/>
    <w:rsid w:val="001862AE"/>
    <w:rsid w:val="0019198D"/>
    <w:rsid w:val="00196569"/>
    <w:rsid w:val="00196DD4"/>
    <w:rsid w:val="001C1BF7"/>
    <w:rsid w:val="001E5F65"/>
    <w:rsid w:val="001F5D0B"/>
    <w:rsid w:val="001F7D5F"/>
    <w:rsid w:val="0021050B"/>
    <w:rsid w:val="0022737B"/>
    <w:rsid w:val="00270639"/>
    <w:rsid w:val="00276B32"/>
    <w:rsid w:val="0029283D"/>
    <w:rsid w:val="002A15CC"/>
    <w:rsid w:val="002B4930"/>
    <w:rsid w:val="002E2DFB"/>
    <w:rsid w:val="002E3D9A"/>
    <w:rsid w:val="00301703"/>
    <w:rsid w:val="0030537E"/>
    <w:rsid w:val="0030780E"/>
    <w:rsid w:val="00322F61"/>
    <w:rsid w:val="00331F7C"/>
    <w:rsid w:val="00347D24"/>
    <w:rsid w:val="00361DD4"/>
    <w:rsid w:val="00364899"/>
    <w:rsid w:val="0038382B"/>
    <w:rsid w:val="003A229F"/>
    <w:rsid w:val="003D49B3"/>
    <w:rsid w:val="003E2ECD"/>
    <w:rsid w:val="003F1311"/>
    <w:rsid w:val="003F13E0"/>
    <w:rsid w:val="00405A22"/>
    <w:rsid w:val="004342B9"/>
    <w:rsid w:val="00441FE5"/>
    <w:rsid w:val="00447263"/>
    <w:rsid w:val="00462E5C"/>
    <w:rsid w:val="0046484E"/>
    <w:rsid w:val="00472EE3"/>
    <w:rsid w:val="00474984"/>
    <w:rsid w:val="0049440F"/>
    <w:rsid w:val="00495BD1"/>
    <w:rsid w:val="004A10C4"/>
    <w:rsid w:val="004A33C0"/>
    <w:rsid w:val="004A48F4"/>
    <w:rsid w:val="004C3B15"/>
    <w:rsid w:val="004C3B27"/>
    <w:rsid w:val="004D4F6C"/>
    <w:rsid w:val="004E35EE"/>
    <w:rsid w:val="004E5D2C"/>
    <w:rsid w:val="004F1CD1"/>
    <w:rsid w:val="00502FDC"/>
    <w:rsid w:val="00523413"/>
    <w:rsid w:val="0053424D"/>
    <w:rsid w:val="00535B3A"/>
    <w:rsid w:val="00557248"/>
    <w:rsid w:val="005724BC"/>
    <w:rsid w:val="00573C72"/>
    <w:rsid w:val="0058601C"/>
    <w:rsid w:val="005A17C1"/>
    <w:rsid w:val="005B09D8"/>
    <w:rsid w:val="005E0AF8"/>
    <w:rsid w:val="005F0741"/>
    <w:rsid w:val="006240C4"/>
    <w:rsid w:val="0064542D"/>
    <w:rsid w:val="006517B2"/>
    <w:rsid w:val="00652DEF"/>
    <w:rsid w:val="00662F34"/>
    <w:rsid w:val="00674198"/>
    <w:rsid w:val="00674FA5"/>
    <w:rsid w:val="006950EB"/>
    <w:rsid w:val="006974F7"/>
    <w:rsid w:val="006A47F2"/>
    <w:rsid w:val="006A5AAB"/>
    <w:rsid w:val="006C6361"/>
    <w:rsid w:val="006C79A5"/>
    <w:rsid w:val="006D7579"/>
    <w:rsid w:val="006E0576"/>
    <w:rsid w:val="006E4479"/>
    <w:rsid w:val="006E6705"/>
    <w:rsid w:val="00700D27"/>
    <w:rsid w:val="007042D8"/>
    <w:rsid w:val="00744C02"/>
    <w:rsid w:val="0075371A"/>
    <w:rsid w:val="0077691F"/>
    <w:rsid w:val="00786DBD"/>
    <w:rsid w:val="007B11ED"/>
    <w:rsid w:val="007D1654"/>
    <w:rsid w:val="007E2B1A"/>
    <w:rsid w:val="007F7F32"/>
    <w:rsid w:val="00801D4C"/>
    <w:rsid w:val="008142E9"/>
    <w:rsid w:val="0082645F"/>
    <w:rsid w:val="0085070F"/>
    <w:rsid w:val="00865A39"/>
    <w:rsid w:val="00866FA1"/>
    <w:rsid w:val="008673AC"/>
    <w:rsid w:val="00896365"/>
    <w:rsid w:val="008A3EA4"/>
    <w:rsid w:val="008B3F24"/>
    <w:rsid w:val="008C7EAF"/>
    <w:rsid w:val="008D30FA"/>
    <w:rsid w:val="008E2CC1"/>
    <w:rsid w:val="00900DD2"/>
    <w:rsid w:val="009063FA"/>
    <w:rsid w:val="009065EA"/>
    <w:rsid w:val="00913977"/>
    <w:rsid w:val="00921D46"/>
    <w:rsid w:val="00934013"/>
    <w:rsid w:val="009451DC"/>
    <w:rsid w:val="009562BC"/>
    <w:rsid w:val="00962843"/>
    <w:rsid w:val="00983DBC"/>
    <w:rsid w:val="00986477"/>
    <w:rsid w:val="00990584"/>
    <w:rsid w:val="00991A6A"/>
    <w:rsid w:val="009A542E"/>
    <w:rsid w:val="009B152A"/>
    <w:rsid w:val="009C30FE"/>
    <w:rsid w:val="009C3E3A"/>
    <w:rsid w:val="009C4ADE"/>
    <w:rsid w:val="009C6687"/>
    <w:rsid w:val="009C6BA1"/>
    <w:rsid w:val="009D3208"/>
    <w:rsid w:val="009D4528"/>
    <w:rsid w:val="009E258A"/>
    <w:rsid w:val="009E295D"/>
    <w:rsid w:val="009F4B81"/>
    <w:rsid w:val="009F4D23"/>
    <w:rsid w:val="00A06ABF"/>
    <w:rsid w:val="00A10402"/>
    <w:rsid w:val="00A26660"/>
    <w:rsid w:val="00A450FF"/>
    <w:rsid w:val="00A535AA"/>
    <w:rsid w:val="00AA5028"/>
    <w:rsid w:val="00AB1A8F"/>
    <w:rsid w:val="00AC618F"/>
    <w:rsid w:val="00AD7695"/>
    <w:rsid w:val="00AE4EF2"/>
    <w:rsid w:val="00AE4FFD"/>
    <w:rsid w:val="00AF57D4"/>
    <w:rsid w:val="00B05694"/>
    <w:rsid w:val="00B12913"/>
    <w:rsid w:val="00B214E8"/>
    <w:rsid w:val="00B32886"/>
    <w:rsid w:val="00B52F09"/>
    <w:rsid w:val="00B656DB"/>
    <w:rsid w:val="00B673C7"/>
    <w:rsid w:val="00B75D7D"/>
    <w:rsid w:val="00B81180"/>
    <w:rsid w:val="00B82052"/>
    <w:rsid w:val="00B82E31"/>
    <w:rsid w:val="00B90446"/>
    <w:rsid w:val="00B90828"/>
    <w:rsid w:val="00BA7536"/>
    <w:rsid w:val="00BB4282"/>
    <w:rsid w:val="00BD5AF5"/>
    <w:rsid w:val="00BE13F7"/>
    <w:rsid w:val="00BE17F5"/>
    <w:rsid w:val="00C12E6D"/>
    <w:rsid w:val="00C17D16"/>
    <w:rsid w:val="00C33959"/>
    <w:rsid w:val="00C44E6E"/>
    <w:rsid w:val="00C61989"/>
    <w:rsid w:val="00C76D98"/>
    <w:rsid w:val="00C8029B"/>
    <w:rsid w:val="00CA0DEE"/>
    <w:rsid w:val="00CA7A5F"/>
    <w:rsid w:val="00CB3ABB"/>
    <w:rsid w:val="00CD10EE"/>
    <w:rsid w:val="00CE5D94"/>
    <w:rsid w:val="00CF1E4D"/>
    <w:rsid w:val="00CF2F1A"/>
    <w:rsid w:val="00D009C7"/>
    <w:rsid w:val="00D078DB"/>
    <w:rsid w:val="00D16313"/>
    <w:rsid w:val="00D21D4C"/>
    <w:rsid w:val="00D260D4"/>
    <w:rsid w:val="00D57CCF"/>
    <w:rsid w:val="00D71B09"/>
    <w:rsid w:val="00D75D17"/>
    <w:rsid w:val="00D971C5"/>
    <w:rsid w:val="00DA5161"/>
    <w:rsid w:val="00DB1F2A"/>
    <w:rsid w:val="00DB25D7"/>
    <w:rsid w:val="00E33C27"/>
    <w:rsid w:val="00E347D1"/>
    <w:rsid w:val="00E40B47"/>
    <w:rsid w:val="00EA2839"/>
    <w:rsid w:val="00EB5C07"/>
    <w:rsid w:val="00EB79D1"/>
    <w:rsid w:val="00EE3FC8"/>
    <w:rsid w:val="00EF6782"/>
    <w:rsid w:val="00EF6C7A"/>
    <w:rsid w:val="00F06A04"/>
    <w:rsid w:val="00F148A1"/>
    <w:rsid w:val="00F16EE0"/>
    <w:rsid w:val="00F17F5E"/>
    <w:rsid w:val="00F24AB0"/>
    <w:rsid w:val="00F31720"/>
    <w:rsid w:val="00F4085C"/>
    <w:rsid w:val="00F414DF"/>
    <w:rsid w:val="00F535DE"/>
    <w:rsid w:val="00F623B0"/>
    <w:rsid w:val="00F743FE"/>
    <w:rsid w:val="00F80BD9"/>
    <w:rsid w:val="00FA0372"/>
    <w:rsid w:val="00FB1C4C"/>
    <w:rsid w:val="00FB3919"/>
    <w:rsid w:val="00FD5DD7"/>
    <w:rsid w:val="00FE6D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16FD7-0FE4-42D6-A6C2-2107453A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0DE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6CD2"/>
    <w:pPr>
      <w:ind w:left="720"/>
      <w:contextualSpacing/>
    </w:pPr>
  </w:style>
  <w:style w:type="paragraph" w:styleId="Textodeglobo">
    <w:name w:val="Balloon Text"/>
    <w:basedOn w:val="Normal"/>
    <w:link w:val="TextodegloboCar"/>
    <w:uiPriority w:val="99"/>
    <w:semiHidden/>
    <w:unhideWhenUsed/>
    <w:rsid w:val="00462E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E5C"/>
    <w:rPr>
      <w:rFonts w:ascii="Tahoma" w:hAnsi="Tahoma" w:cs="Tahoma"/>
      <w:sz w:val="16"/>
      <w:szCs w:val="16"/>
    </w:rPr>
  </w:style>
  <w:style w:type="paragraph" w:styleId="Encabezado">
    <w:name w:val="header"/>
    <w:basedOn w:val="Normal"/>
    <w:link w:val="EncabezadoCar"/>
    <w:unhideWhenUsed/>
    <w:rsid w:val="006C63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6361"/>
  </w:style>
  <w:style w:type="paragraph" w:styleId="Piedepgina">
    <w:name w:val="footer"/>
    <w:basedOn w:val="Normal"/>
    <w:link w:val="PiedepginaCar"/>
    <w:uiPriority w:val="99"/>
    <w:unhideWhenUsed/>
    <w:rsid w:val="006C63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6361"/>
  </w:style>
  <w:style w:type="table" w:styleId="Tablaconcuadrcula">
    <w:name w:val="Table Grid"/>
    <w:basedOn w:val="Tablanormal"/>
    <w:uiPriority w:val="59"/>
    <w:rsid w:val="0017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A0DEE"/>
    <w:rPr>
      <w:rFonts w:asciiTheme="majorHAnsi" w:eastAsiaTheme="majorEastAsia" w:hAnsiTheme="majorHAnsi" w:cstheme="majorBidi"/>
      <w:b/>
      <w:bCs/>
      <w:color w:val="365F91" w:themeColor="accent1" w:themeShade="BF"/>
      <w:sz w:val="28"/>
      <w:szCs w:val="2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159">
      <w:bodyDiv w:val="1"/>
      <w:marLeft w:val="0"/>
      <w:marRight w:val="0"/>
      <w:marTop w:val="0"/>
      <w:marBottom w:val="0"/>
      <w:divBdr>
        <w:top w:val="none" w:sz="0" w:space="0" w:color="auto"/>
        <w:left w:val="none" w:sz="0" w:space="0" w:color="auto"/>
        <w:bottom w:val="none" w:sz="0" w:space="0" w:color="auto"/>
        <w:right w:val="none" w:sz="0" w:space="0" w:color="auto"/>
      </w:divBdr>
    </w:div>
    <w:div w:id="71390876">
      <w:bodyDiv w:val="1"/>
      <w:marLeft w:val="0"/>
      <w:marRight w:val="0"/>
      <w:marTop w:val="0"/>
      <w:marBottom w:val="0"/>
      <w:divBdr>
        <w:top w:val="none" w:sz="0" w:space="0" w:color="auto"/>
        <w:left w:val="none" w:sz="0" w:space="0" w:color="auto"/>
        <w:bottom w:val="none" w:sz="0" w:space="0" w:color="auto"/>
        <w:right w:val="none" w:sz="0" w:space="0" w:color="auto"/>
      </w:divBdr>
    </w:div>
    <w:div w:id="248849085">
      <w:bodyDiv w:val="1"/>
      <w:marLeft w:val="0"/>
      <w:marRight w:val="0"/>
      <w:marTop w:val="0"/>
      <w:marBottom w:val="0"/>
      <w:divBdr>
        <w:top w:val="none" w:sz="0" w:space="0" w:color="auto"/>
        <w:left w:val="none" w:sz="0" w:space="0" w:color="auto"/>
        <w:bottom w:val="none" w:sz="0" w:space="0" w:color="auto"/>
        <w:right w:val="none" w:sz="0" w:space="0" w:color="auto"/>
      </w:divBdr>
    </w:div>
    <w:div w:id="385690966">
      <w:bodyDiv w:val="1"/>
      <w:marLeft w:val="0"/>
      <w:marRight w:val="0"/>
      <w:marTop w:val="0"/>
      <w:marBottom w:val="0"/>
      <w:divBdr>
        <w:top w:val="none" w:sz="0" w:space="0" w:color="auto"/>
        <w:left w:val="none" w:sz="0" w:space="0" w:color="auto"/>
        <w:bottom w:val="none" w:sz="0" w:space="0" w:color="auto"/>
        <w:right w:val="none" w:sz="0" w:space="0" w:color="auto"/>
      </w:divBdr>
    </w:div>
    <w:div w:id="495535519">
      <w:bodyDiv w:val="1"/>
      <w:marLeft w:val="0"/>
      <w:marRight w:val="0"/>
      <w:marTop w:val="0"/>
      <w:marBottom w:val="0"/>
      <w:divBdr>
        <w:top w:val="none" w:sz="0" w:space="0" w:color="auto"/>
        <w:left w:val="none" w:sz="0" w:space="0" w:color="auto"/>
        <w:bottom w:val="none" w:sz="0" w:space="0" w:color="auto"/>
        <w:right w:val="none" w:sz="0" w:space="0" w:color="auto"/>
      </w:divBdr>
    </w:div>
    <w:div w:id="575628433">
      <w:bodyDiv w:val="1"/>
      <w:marLeft w:val="0"/>
      <w:marRight w:val="0"/>
      <w:marTop w:val="0"/>
      <w:marBottom w:val="0"/>
      <w:divBdr>
        <w:top w:val="none" w:sz="0" w:space="0" w:color="auto"/>
        <w:left w:val="none" w:sz="0" w:space="0" w:color="auto"/>
        <w:bottom w:val="none" w:sz="0" w:space="0" w:color="auto"/>
        <w:right w:val="none" w:sz="0" w:space="0" w:color="auto"/>
      </w:divBdr>
    </w:div>
    <w:div w:id="576979223">
      <w:bodyDiv w:val="1"/>
      <w:marLeft w:val="0"/>
      <w:marRight w:val="0"/>
      <w:marTop w:val="0"/>
      <w:marBottom w:val="0"/>
      <w:divBdr>
        <w:top w:val="none" w:sz="0" w:space="0" w:color="auto"/>
        <w:left w:val="none" w:sz="0" w:space="0" w:color="auto"/>
        <w:bottom w:val="none" w:sz="0" w:space="0" w:color="auto"/>
        <w:right w:val="none" w:sz="0" w:space="0" w:color="auto"/>
      </w:divBdr>
    </w:div>
    <w:div w:id="591009972">
      <w:bodyDiv w:val="1"/>
      <w:marLeft w:val="0"/>
      <w:marRight w:val="0"/>
      <w:marTop w:val="0"/>
      <w:marBottom w:val="0"/>
      <w:divBdr>
        <w:top w:val="none" w:sz="0" w:space="0" w:color="auto"/>
        <w:left w:val="none" w:sz="0" w:space="0" w:color="auto"/>
        <w:bottom w:val="none" w:sz="0" w:space="0" w:color="auto"/>
        <w:right w:val="none" w:sz="0" w:space="0" w:color="auto"/>
      </w:divBdr>
      <w:divsChild>
        <w:div w:id="1339773645">
          <w:marLeft w:val="0"/>
          <w:marRight w:val="0"/>
          <w:marTop w:val="0"/>
          <w:marBottom w:val="0"/>
          <w:divBdr>
            <w:top w:val="none" w:sz="0" w:space="0" w:color="auto"/>
            <w:left w:val="none" w:sz="0" w:space="0" w:color="auto"/>
            <w:bottom w:val="none" w:sz="0" w:space="0" w:color="auto"/>
            <w:right w:val="none" w:sz="0" w:space="0" w:color="auto"/>
          </w:divBdr>
          <w:divsChild>
            <w:div w:id="1908614789">
              <w:marLeft w:val="0"/>
              <w:marRight w:val="0"/>
              <w:marTop w:val="0"/>
              <w:marBottom w:val="0"/>
              <w:divBdr>
                <w:top w:val="none" w:sz="0" w:space="0" w:color="auto"/>
                <w:left w:val="none" w:sz="0" w:space="0" w:color="auto"/>
                <w:bottom w:val="none" w:sz="0" w:space="0" w:color="auto"/>
                <w:right w:val="none" w:sz="0" w:space="0" w:color="auto"/>
              </w:divBdr>
              <w:divsChild>
                <w:div w:id="910651166">
                  <w:marLeft w:val="0"/>
                  <w:marRight w:val="0"/>
                  <w:marTop w:val="100"/>
                  <w:marBottom w:val="100"/>
                  <w:divBdr>
                    <w:top w:val="none" w:sz="0" w:space="0" w:color="auto"/>
                    <w:left w:val="none" w:sz="0" w:space="0" w:color="auto"/>
                    <w:bottom w:val="none" w:sz="0" w:space="0" w:color="auto"/>
                    <w:right w:val="none" w:sz="0" w:space="0" w:color="auto"/>
                  </w:divBdr>
                  <w:divsChild>
                    <w:div w:id="1821651773">
                      <w:marLeft w:val="0"/>
                      <w:marRight w:val="0"/>
                      <w:marTop w:val="100"/>
                      <w:marBottom w:val="100"/>
                      <w:divBdr>
                        <w:top w:val="none" w:sz="0" w:space="0" w:color="auto"/>
                        <w:left w:val="none" w:sz="0" w:space="0" w:color="auto"/>
                        <w:bottom w:val="none" w:sz="0" w:space="0" w:color="auto"/>
                        <w:right w:val="none" w:sz="0" w:space="0" w:color="auto"/>
                      </w:divBdr>
                      <w:divsChild>
                        <w:div w:id="732891513">
                          <w:marLeft w:val="0"/>
                          <w:marRight w:val="0"/>
                          <w:marTop w:val="0"/>
                          <w:marBottom w:val="0"/>
                          <w:divBdr>
                            <w:top w:val="none" w:sz="0" w:space="0" w:color="auto"/>
                            <w:left w:val="none" w:sz="0" w:space="0" w:color="auto"/>
                            <w:bottom w:val="none" w:sz="0" w:space="0" w:color="auto"/>
                            <w:right w:val="none" w:sz="0" w:space="0" w:color="auto"/>
                          </w:divBdr>
                          <w:divsChild>
                            <w:div w:id="1870604435">
                              <w:marLeft w:val="0"/>
                              <w:marRight w:val="0"/>
                              <w:marTop w:val="0"/>
                              <w:marBottom w:val="0"/>
                              <w:divBdr>
                                <w:top w:val="none" w:sz="0" w:space="0" w:color="auto"/>
                                <w:left w:val="none" w:sz="0" w:space="0" w:color="auto"/>
                                <w:bottom w:val="none" w:sz="0" w:space="0" w:color="auto"/>
                                <w:right w:val="none" w:sz="0" w:space="0" w:color="auto"/>
                              </w:divBdr>
                              <w:divsChild>
                                <w:div w:id="185599643">
                                  <w:marLeft w:val="0"/>
                                  <w:marRight w:val="0"/>
                                  <w:marTop w:val="0"/>
                                  <w:marBottom w:val="0"/>
                                  <w:divBdr>
                                    <w:top w:val="none" w:sz="0" w:space="0" w:color="auto"/>
                                    <w:left w:val="none" w:sz="0" w:space="0" w:color="auto"/>
                                    <w:bottom w:val="none" w:sz="0" w:space="0" w:color="auto"/>
                                    <w:right w:val="none" w:sz="0" w:space="0" w:color="auto"/>
                                  </w:divBdr>
                                  <w:divsChild>
                                    <w:div w:id="1757171447">
                                      <w:marLeft w:val="0"/>
                                      <w:marRight w:val="0"/>
                                      <w:marTop w:val="0"/>
                                      <w:marBottom w:val="0"/>
                                      <w:divBdr>
                                        <w:top w:val="none" w:sz="0" w:space="0" w:color="auto"/>
                                        <w:left w:val="none" w:sz="0" w:space="0" w:color="auto"/>
                                        <w:bottom w:val="none" w:sz="0" w:space="0" w:color="auto"/>
                                        <w:right w:val="none" w:sz="0" w:space="0" w:color="auto"/>
                                      </w:divBdr>
                                      <w:divsChild>
                                        <w:div w:id="18212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599651">
      <w:bodyDiv w:val="1"/>
      <w:marLeft w:val="0"/>
      <w:marRight w:val="0"/>
      <w:marTop w:val="0"/>
      <w:marBottom w:val="0"/>
      <w:divBdr>
        <w:top w:val="none" w:sz="0" w:space="0" w:color="auto"/>
        <w:left w:val="none" w:sz="0" w:space="0" w:color="auto"/>
        <w:bottom w:val="none" w:sz="0" w:space="0" w:color="auto"/>
        <w:right w:val="none" w:sz="0" w:space="0" w:color="auto"/>
      </w:divBdr>
    </w:div>
    <w:div w:id="1236936558">
      <w:bodyDiv w:val="1"/>
      <w:marLeft w:val="0"/>
      <w:marRight w:val="0"/>
      <w:marTop w:val="0"/>
      <w:marBottom w:val="0"/>
      <w:divBdr>
        <w:top w:val="none" w:sz="0" w:space="0" w:color="auto"/>
        <w:left w:val="none" w:sz="0" w:space="0" w:color="auto"/>
        <w:bottom w:val="none" w:sz="0" w:space="0" w:color="auto"/>
        <w:right w:val="none" w:sz="0" w:space="0" w:color="auto"/>
      </w:divBdr>
    </w:div>
    <w:div w:id="1307319231">
      <w:bodyDiv w:val="1"/>
      <w:marLeft w:val="0"/>
      <w:marRight w:val="0"/>
      <w:marTop w:val="0"/>
      <w:marBottom w:val="0"/>
      <w:divBdr>
        <w:top w:val="none" w:sz="0" w:space="0" w:color="auto"/>
        <w:left w:val="none" w:sz="0" w:space="0" w:color="auto"/>
        <w:bottom w:val="none" w:sz="0" w:space="0" w:color="auto"/>
        <w:right w:val="none" w:sz="0" w:space="0" w:color="auto"/>
      </w:divBdr>
    </w:div>
    <w:div w:id="1357000080">
      <w:bodyDiv w:val="1"/>
      <w:marLeft w:val="0"/>
      <w:marRight w:val="0"/>
      <w:marTop w:val="0"/>
      <w:marBottom w:val="0"/>
      <w:divBdr>
        <w:top w:val="none" w:sz="0" w:space="0" w:color="auto"/>
        <w:left w:val="none" w:sz="0" w:space="0" w:color="auto"/>
        <w:bottom w:val="none" w:sz="0" w:space="0" w:color="auto"/>
        <w:right w:val="none" w:sz="0" w:space="0" w:color="auto"/>
      </w:divBdr>
    </w:div>
    <w:div w:id="1367412535">
      <w:bodyDiv w:val="1"/>
      <w:marLeft w:val="0"/>
      <w:marRight w:val="0"/>
      <w:marTop w:val="0"/>
      <w:marBottom w:val="0"/>
      <w:divBdr>
        <w:top w:val="none" w:sz="0" w:space="0" w:color="auto"/>
        <w:left w:val="none" w:sz="0" w:space="0" w:color="auto"/>
        <w:bottom w:val="none" w:sz="0" w:space="0" w:color="auto"/>
        <w:right w:val="none" w:sz="0" w:space="0" w:color="auto"/>
      </w:divBdr>
    </w:div>
    <w:div w:id="1690839782">
      <w:bodyDiv w:val="1"/>
      <w:marLeft w:val="0"/>
      <w:marRight w:val="0"/>
      <w:marTop w:val="0"/>
      <w:marBottom w:val="0"/>
      <w:divBdr>
        <w:top w:val="none" w:sz="0" w:space="0" w:color="auto"/>
        <w:left w:val="none" w:sz="0" w:space="0" w:color="auto"/>
        <w:bottom w:val="none" w:sz="0" w:space="0" w:color="auto"/>
        <w:right w:val="none" w:sz="0" w:space="0" w:color="auto"/>
      </w:divBdr>
    </w:div>
    <w:div w:id="1972637041">
      <w:bodyDiv w:val="1"/>
      <w:marLeft w:val="0"/>
      <w:marRight w:val="0"/>
      <w:marTop w:val="0"/>
      <w:marBottom w:val="0"/>
      <w:divBdr>
        <w:top w:val="none" w:sz="0" w:space="0" w:color="auto"/>
        <w:left w:val="none" w:sz="0" w:space="0" w:color="auto"/>
        <w:bottom w:val="none" w:sz="0" w:space="0" w:color="auto"/>
        <w:right w:val="none" w:sz="0" w:space="0" w:color="auto"/>
      </w:divBdr>
    </w:div>
    <w:div w:id="2061006382">
      <w:bodyDiv w:val="1"/>
      <w:marLeft w:val="0"/>
      <w:marRight w:val="0"/>
      <w:marTop w:val="0"/>
      <w:marBottom w:val="0"/>
      <w:divBdr>
        <w:top w:val="none" w:sz="0" w:space="0" w:color="auto"/>
        <w:left w:val="none" w:sz="0" w:space="0" w:color="auto"/>
        <w:bottom w:val="none" w:sz="0" w:space="0" w:color="auto"/>
        <w:right w:val="none" w:sz="0" w:space="0" w:color="auto"/>
      </w:divBdr>
    </w:div>
    <w:div w:id="2066755536">
      <w:bodyDiv w:val="1"/>
      <w:marLeft w:val="0"/>
      <w:marRight w:val="0"/>
      <w:marTop w:val="0"/>
      <w:marBottom w:val="0"/>
      <w:divBdr>
        <w:top w:val="none" w:sz="0" w:space="0" w:color="auto"/>
        <w:left w:val="none" w:sz="0" w:space="0" w:color="auto"/>
        <w:bottom w:val="none" w:sz="0" w:space="0" w:color="auto"/>
        <w:right w:val="none" w:sz="0" w:space="0" w:color="auto"/>
      </w:divBdr>
    </w:div>
    <w:div w:id="2113938182">
      <w:bodyDiv w:val="1"/>
      <w:marLeft w:val="0"/>
      <w:marRight w:val="0"/>
      <w:marTop w:val="0"/>
      <w:marBottom w:val="0"/>
      <w:divBdr>
        <w:top w:val="none" w:sz="0" w:space="0" w:color="auto"/>
        <w:left w:val="none" w:sz="0" w:space="0" w:color="auto"/>
        <w:bottom w:val="none" w:sz="0" w:space="0" w:color="auto"/>
        <w:right w:val="none" w:sz="0" w:space="0" w:color="auto"/>
      </w:divBdr>
    </w:div>
    <w:div w:id="21235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hart" Target="charts/chart6.xml"/><Relationship Id="rId10" Type="http://schemas.openxmlformats.org/officeDocument/2006/relationships/image" Target="media/image3.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3.xml"/><Relationship Id="rId22" Type="http://schemas.openxmlformats.org/officeDocument/2006/relationships/image" Target="media/image13.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ocuments\INCALIN\Trabajo%20integrador\Estabilidad%20P.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user\Documents\INCALIN\Trabajo%20integrador\Estabilidad%20P.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user\Documents\INCALIN\Trabajo%20integrador\Estabilidad%20P.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user\Documents\INCALIN\Trabajo%20integrador\Estabilidad%20P.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user\Documents\INCALIN\Trabajo%20integrador\Estabilidad%20P.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87241134130469"/>
          <c:y val="0.17910030029198898"/>
          <c:w val="0.75472293147822533"/>
          <c:h val="0.67184636427222832"/>
        </c:manualLayout>
      </c:layout>
      <c:scatterChart>
        <c:scatterStyle val="lineMarker"/>
        <c:varyColors val="0"/>
        <c:ser>
          <c:idx val="0"/>
          <c:order val="0"/>
          <c:spPr>
            <a:ln w="28575">
              <a:noFill/>
            </a:ln>
          </c:spPr>
          <c:trendline>
            <c:spPr>
              <a:ln>
                <a:solidFill>
                  <a:srgbClr val="0070C0"/>
                </a:solidFill>
              </a:ln>
            </c:spPr>
            <c:trendlineType val="linear"/>
            <c:dispRSqr val="0"/>
            <c:dispEq val="1"/>
            <c:trendlineLbl>
              <c:layout>
                <c:manualLayout>
                  <c:x val="7.5255408607904598E-2"/>
                  <c:y val="-0.26267054743295887"/>
                </c:manualLayout>
              </c:layout>
              <c:numFmt formatCode="General" sourceLinked="0"/>
            </c:trendlineLbl>
          </c:trendline>
          <c:xVal>
            <c:numRef>
              <c:f>Hoja1!$C$3:$G$3</c:f>
              <c:numCache>
                <c:formatCode>General</c:formatCode>
                <c:ptCount val="5"/>
                <c:pt idx="0">
                  <c:v>0</c:v>
                </c:pt>
                <c:pt idx="1">
                  <c:v>6</c:v>
                </c:pt>
                <c:pt idx="2">
                  <c:v>12</c:v>
                </c:pt>
                <c:pt idx="3">
                  <c:v>18</c:v>
                </c:pt>
                <c:pt idx="4">
                  <c:v>24</c:v>
                </c:pt>
              </c:numCache>
            </c:numRef>
          </c:xVal>
          <c:yVal>
            <c:numRef>
              <c:f>Hoja1!$C$7:$G$7</c:f>
              <c:numCache>
                <c:formatCode>0.0</c:formatCode>
                <c:ptCount val="5"/>
                <c:pt idx="0">
                  <c:v>99.600000000000009</c:v>
                </c:pt>
                <c:pt idx="1">
                  <c:v>97.2</c:v>
                </c:pt>
                <c:pt idx="2">
                  <c:v>99.3</c:v>
                </c:pt>
                <c:pt idx="3">
                  <c:v>98.1</c:v>
                </c:pt>
                <c:pt idx="4">
                  <c:v>98.5</c:v>
                </c:pt>
              </c:numCache>
            </c:numRef>
          </c:yVal>
          <c:smooth val="0"/>
          <c:extLst>
            <c:ext xmlns:c16="http://schemas.microsoft.com/office/drawing/2014/chart" uri="{C3380CC4-5D6E-409C-BE32-E72D297353CC}">
              <c16:uniqueId val="{00000000-A186-466F-A80C-A398C7ED8236}"/>
            </c:ext>
          </c:extLst>
        </c:ser>
        <c:dLbls>
          <c:showLegendKey val="0"/>
          <c:showVal val="0"/>
          <c:showCatName val="0"/>
          <c:showSerName val="0"/>
          <c:showPercent val="0"/>
          <c:showBubbleSize val="0"/>
        </c:dLbls>
        <c:axId val="167577856"/>
        <c:axId val="167600128"/>
      </c:scatterChart>
      <c:valAx>
        <c:axId val="167577856"/>
        <c:scaling>
          <c:orientation val="minMax"/>
        </c:scaling>
        <c:delete val="0"/>
        <c:axPos val="b"/>
        <c:numFmt formatCode="General" sourceLinked="1"/>
        <c:majorTickMark val="out"/>
        <c:minorTickMark val="none"/>
        <c:tickLblPos val="nextTo"/>
        <c:crossAx val="167600128"/>
        <c:crosses val="autoZero"/>
        <c:crossBetween val="midCat"/>
        <c:majorUnit val="6"/>
      </c:valAx>
      <c:valAx>
        <c:axId val="167600128"/>
        <c:scaling>
          <c:orientation val="minMax"/>
          <c:max val="110"/>
          <c:min val="90"/>
        </c:scaling>
        <c:delete val="0"/>
        <c:axPos val="l"/>
        <c:majorGridlines/>
        <c:numFmt formatCode="0.0" sourceLinked="1"/>
        <c:majorTickMark val="out"/>
        <c:minorTickMark val="none"/>
        <c:tickLblPos val="nextTo"/>
        <c:crossAx val="167577856"/>
        <c:crosses val="autoZero"/>
        <c:crossBetween val="midCat"/>
        <c:majorUnit val="2.5"/>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94816656689843"/>
          <c:y val="0.16714129483814524"/>
          <c:w val="0.74023238323279761"/>
          <c:h val="0.65965201532419937"/>
        </c:manualLayout>
      </c:layout>
      <c:scatterChart>
        <c:scatterStyle val="lineMarker"/>
        <c:varyColors val="0"/>
        <c:ser>
          <c:idx val="0"/>
          <c:order val="0"/>
          <c:spPr>
            <a:ln w="28575">
              <a:noFill/>
            </a:ln>
          </c:spPr>
          <c:trendline>
            <c:spPr>
              <a:ln>
                <a:solidFill>
                  <a:srgbClr val="0070C0"/>
                </a:solidFill>
              </a:ln>
            </c:spPr>
            <c:trendlineType val="linear"/>
            <c:dispRSqr val="0"/>
            <c:dispEq val="1"/>
            <c:trendlineLbl>
              <c:layout>
                <c:manualLayout>
                  <c:x val="3.271763544176861E-2"/>
                  <c:y val="-0.20308622544189764"/>
                </c:manualLayout>
              </c:layout>
              <c:numFmt formatCode="General" sourceLinked="0"/>
            </c:trendlineLbl>
          </c:trendline>
          <c:xVal>
            <c:numRef>
              <c:f>Hoja1!$C$19:$G$19</c:f>
              <c:numCache>
                <c:formatCode>General</c:formatCode>
                <c:ptCount val="5"/>
                <c:pt idx="0">
                  <c:v>0</c:v>
                </c:pt>
                <c:pt idx="1">
                  <c:v>6</c:v>
                </c:pt>
                <c:pt idx="2">
                  <c:v>12</c:v>
                </c:pt>
                <c:pt idx="3">
                  <c:v>18</c:v>
                </c:pt>
                <c:pt idx="4">
                  <c:v>24</c:v>
                </c:pt>
              </c:numCache>
            </c:numRef>
          </c:xVal>
          <c:yVal>
            <c:numRef>
              <c:f>Hoja1!$C$23:$G$23</c:f>
              <c:numCache>
                <c:formatCode>0.0</c:formatCode>
                <c:ptCount val="5"/>
                <c:pt idx="0">
                  <c:v>100</c:v>
                </c:pt>
                <c:pt idx="1">
                  <c:v>103</c:v>
                </c:pt>
                <c:pt idx="2">
                  <c:v>100</c:v>
                </c:pt>
                <c:pt idx="3">
                  <c:v>99.2</c:v>
                </c:pt>
                <c:pt idx="4">
                  <c:v>100.3</c:v>
                </c:pt>
              </c:numCache>
            </c:numRef>
          </c:yVal>
          <c:smooth val="0"/>
          <c:extLst>
            <c:ext xmlns:c16="http://schemas.microsoft.com/office/drawing/2014/chart" uri="{C3380CC4-5D6E-409C-BE32-E72D297353CC}">
              <c16:uniqueId val="{00000000-BEBB-435E-8D7E-5E4D0A2B4F8C}"/>
            </c:ext>
          </c:extLst>
        </c:ser>
        <c:dLbls>
          <c:showLegendKey val="0"/>
          <c:showVal val="0"/>
          <c:showCatName val="0"/>
          <c:showSerName val="0"/>
          <c:showPercent val="0"/>
          <c:showBubbleSize val="0"/>
        </c:dLbls>
        <c:axId val="167637376"/>
        <c:axId val="167638912"/>
      </c:scatterChart>
      <c:valAx>
        <c:axId val="167637376"/>
        <c:scaling>
          <c:orientation val="minMax"/>
          <c:max val="30"/>
          <c:min val="0"/>
        </c:scaling>
        <c:delete val="0"/>
        <c:axPos val="b"/>
        <c:numFmt formatCode="General" sourceLinked="1"/>
        <c:majorTickMark val="out"/>
        <c:minorTickMark val="none"/>
        <c:tickLblPos val="nextTo"/>
        <c:crossAx val="167638912"/>
        <c:crosses val="autoZero"/>
        <c:crossBetween val="midCat"/>
        <c:majorUnit val="6"/>
      </c:valAx>
      <c:valAx>
        <c:axId val="167638912"/>
        <c:scaling>
          <c:orientation val="minMax"/>
          <c:max val="110"/>
          <c:min val="90"/>
        </c:scaling>
        <c:delete val="0"/>
        <c:axPos val="l"/>
        <c:majorGridlines/>
        <c:numFmt formatCode="0.0" sourceLinked="1"/>
        <c:majorTickMark val="out"/>
        <c:minorTickMark val="none"/>
        <c:tickLblPos val="nextTo"/>
        <c:crossAx val="167637376"/>
        <c:crosses val="autoZero"/>
        <c:crossBetween val="midCat"/>
        <c:majorUnit val="2.5"/>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 29048</a:t>
            </a:r>
          </a:p>
        </c:rich>
      </c:tx>
      <c:overlay val="0"/>
    </c:title>
    <c:autoTitleDeleted val="0"/>
    <c:plotArea>
      <c:layout>
        <c:manualLayout>
          <c:layoutTarget val="inner"/>
          <c:xMode val="edge"/>
          <c:yMode val="edge"/>
          <c:x val="0.2004673135837324"/>
          <c:y val="0.17782378047197833"/>
          <c:w val="0.75800814706135489"/>
          <c:h val="0.64023582278085078"/>
        </c:manualLayout>
      </c:layout>
      <c:scatterChart>
        <c:scatterStyle val="lineMarker"/>
        <c:varyColors val="0"/>
        <c:ser>
          <c:idx val="0"/>
          <c:order val="0"/>
          <c:tx>
            <c:v>L29048</c:v>
          </c:tx>
          <c:spPr>
            <a:ln w="28575">
              <a:noFill/>
            </a:ln>
          </c:spPr>
          <c:trendline>
            <c:spPr>
              <a:ln>
                <a:solidFill>
                  <a:srgbClr val="0070C0"/>
                </a:solidFill>
              </a:ln>
            </c:spPr>
            <c:trendlineType val="linear"/>
            <c:dispRSqr val="0"/>
            <c:dispEq val="1"/>
            <c:trendlineLbl>
              <c:layout>
                <c:manualLayout>
                  <c:x val="7.8384488314210188E-2"/>
                  <c:y val="-0.25488446786803137"/>
                </c:manualLayout>
              </c:layout>
              <c:numFmt formatCode="General" sourceLinked="0"/>
            </c:trendlineLbl>
          </c:trendline>
          <c:xVal>
            <c:numRef>
              <c:f>Hoja1!$C$35:$G$35</c:f>
              <c:numCache>
                <c:formatCode>General</c:formatCode>
                <c:ptCount val="5"/>
                <c:pt idx="0">
                  <c:v>0</c:v>
                </c:pt>
                <c:pt idx="1">
                  <c:v>6</c:v>
                </c:pt>
                <c:pt idx="2">
                  <c:v>12</c:v>
                </c:pt>
                <c:pt idx="3">
                  <c:v>18</c:v>
                </c:pt>
                <c:pt idx="4">
                  <c:v>24</c:v>
                </c:pt>
              </c:numCache>
            </c:numRef>
          </c:xVal>
          <c:yVal>
            <c:numRef>
              <c:f>Hoja1!$C$39:$G$39</c:f>
              <c:numCache>
                <c:formatCode>0.0</c:formatCode>
                <c:ptCount val="5"/>
                <c:pt idx="0">
                  <c:v>101</c:v>
                </c:pt>
                <c:pt idx="1">
                  <c:v>101</c:v>
                </c:pt>
                <c:pt idx="2">
                  <c:v>100</c:v>
                </c:pt>
                <c:pt idx="3">
                  <c:v>98.1</c:v>
                </c:pt>
                <c:pt idx="4">
                  <c:v>98.5</c:v>
                </c:pt>
              </c:numCache>
            </c:numRef>
          </c:yVal>
          <c:smooth val="0"/>
          <c:extLst>
            <c:ext xmlns:c16="http://schemas.microsoft.com/office/drawing/2014/chart" uri="{C3380CC4-5D6E-409C-BE32-E72D297353CC}">
              <c16:uniqueId val="{00000000-6571-4B45-BCBB-129137DC778D}"/>
            </c:ext>
          </c:extLst>
        </c:ser>
        <c:dLbls>
          <c:showLegendKey val="0"/>
          <c:showVal val="0"/>
          <c:showCatName val="0"/>
          <c:showSerName val="0"/>
          <c:showPercent val="0"/>
          <c:showBubbleSize val="0"/>
        </c:dLbls>
        <c:axId val="168856960"/>
        <c:axId val="168879232"/>
      </c:scatterChart>
      <c:valAx>
        <c:axId val="168856960"/>
        <c:scaling>
          <c:orientation val="minMax"/>
          <c:max val="30"/>
        </c:scaling>
        <c:delete val="0"/>
        <c:axPos val="b"/>
        <c:numFmt formatCode="General" sourceLinked="1"/>
        <c:majorTickMark val="out"/>
        <c:minorTickMark val="none"/>
        <c:tickLblPos val="nextTo"/>
        <c:crossAx val="168879232"/>
        <c:crosses val="autoZero"/>
        <c:crossBetween val="midCat"/>
        <c:majorUnit val="6"/>
      </c:valAx>
      <c:valAx>
        <c:axId val="168879232"/>
        <c:scaling>
          <c:orientation val="minMax"/>
          <c:max val="110"/>
          <c:min val="90"/>
        </c:scaling>
        <c:delete val="0"/>
        <c:axPos val="l"/>
        <c:majorGridlines/>
        <c:numFmt formatCode="0.0" sourceLinked="1"/>
        <c:majorTickMark val="out"/>
        <c:minorTickMark val="none"/>
        <c:tickLblPos val="nextTo"/>
        <c:crossAx val="168856960"/>
        <c:crosses val="autoZero"/>
        <c:crossBetween val="midCat"/>
        <c:majorUnit val="2.5"/>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4460361205471"/>
          <c:y val="0.16869354034325404"/>
          <c:w val="0.7693079228183477"/>
          <c:h val="0.6356676104404918"/>
        </c:manualLayout>
      </c:layout>
      <c:scatterChart>
        <c:scatterStyle val="lineMarker"/>
        <c:varyColors val="0"/>
        <c:ser>
          <c:idx val="0"/>
          <c:order val="0"/>
          <c:spPr>
            <a:ln w="28575">
              <a:noFill/>
            </a:ln>
          </c:spPr>
          <c:trendline>
            <c:trendlineType val="log"/>
            <c:dispRSqr val="0"/>
            <c:dispEq val="0"/>
          </c:trendline>
          <c:trendline>
            <c:spPr>
              <a:ln>
                <a:solidFill>
                  <a:schemeClr val="tx1">
                    <a:lumMod val="50000"/>
                    <a:lumOff val="50000"/>
                  </a:schemeClr>
                </a:solidFill>
                <a:prstDash val="dash"/>
              </a:ln>
            </c:spPr>
            <c:trendlineType val="poly"/>
            <c:order val="2"/>
            <c:dispRSqr val="0"/>
            <c:dispEq val="0"/>
          </c:trendline>
          <c:xVal>
            <c:numRef>
              <c:f>Hoja1!$B$128:$F$128</c:f>
              <c:numCache>
                <c:formatCode>General</c:formatCode>
                <c:ptCount val="5"/>
                <c:pt idx="0">
                  <c:v>0</c:v>
                </c:pt>
                <c:pt idx="1">
                  <c:v>6</c:v>
                </c:pt>
                <c:pt idx="2">
                  <c:v>12</c:v>
                </c:pt>
                <c:pt idx="3">
                  <c:v>18</c:v>
                </c:pt>
                <c:pt idx="4">
                  <c:v>24</c:v>
                </c:pt>
              </c:numCache>
            </c:numRef>
          </c:xVal>
          <c:yVal>
            <c:numRef>
              <c:f>Hoja1!$B$146:$F$146</c:f>
              <c:numCache>
                <c:formatCode>0.0</c:formatCode>
                <c:ptCount val="5"/>
                <c:pt idx="0">
                  <c:v>94.44104078477443</c:v>
                </c:pt>
                <c:pt idx="1">
                  <c:v>94.740887260461989</c:v>
                </c:pt>
                <c:pt idx="2">
                  <c:v>94.765030585554371</c:v>
                </c:pt>
                <c:pt idx="3">
                  <c:v>94.480887260461984</c:v>
                </c:pt>
                <c:pt idx="4">
                  <c:v>93.921040784774434</c:v>
                </c:pt>
              </c:numCache>
            </c:numRef>
          </c:yVal>
          <c:smooth val="0"/>
          <c:extLst>
            <c:ext xmlns:c16="http://schemas.microsoft.com/office/drawing/2014/chart" uri="{C3380CC4-5D6E-409C-BE32-E72D297353CC}">
              <c16:uniqueId val="{00000000-FFD0-4634-92AC-177E6D13BEE2}"/>
            </c:ext>
          </c:extLst>
        </c:ser>
        <c:ser>
          <c:idx val="1"/>
          <c:order val="1"/>
          <c:spPr>
            <a:ln w="28575">
              <a:noFill/>
            </a:ln>
          </c:spPr>
          <c:trendline>
            <c:spPr>
              <a:ln>
                <a:solidFill>
                  <a:srgbClr val="C00000"/>
                </a:solidFill>
              </a:ln>
            </c:spPr>
            <c:trendlineType val="linear"/>
            <c:dispRSqr val="0"/>
            <c:dispEq val="0"/>
          </c:trendline>
          <c:xVal>
            <c:numRef>
              <c:f>Hoja1!$B$128:$F$128</c:f>
              <c:numCache>
                <c:formatCode>General</c:formatCode>
                <c:ptCount val="5"/>
                <c:pt idx="0">
                  <c:v>0</c:v>
                </c:pt>
                <c:pt idx="1">
                  <c:v>6</c:v>
                </c:pt>
                <c:pt idx="2">
                  <c:v>12</c:v>
                </c:pt>
                <c:pt idx="3">
                  <c:v>18</c:v>
                </c:pt>
                <c:pt idx="4">
                  <c:v>24</c:v>
                </c:pt>
              </c:numCache>
            </c:numRef>
          </c:xVal>
          <c:yVal>
            <c:numRef>
              <c:f>Hoja1!$B$130:$F$130</c:f>
              <c:numCache>
                <c:formatCode>0.0</c:formatCode>
                <c:ptCount val="5"/>
                <c:pt idx="0" formatCode="General">
                  <c:v>98.800000000000011</c:v>
                </c:pt>
                <c:pt idx="1">
                  <c:v>98.670000000000016</c:v>
                </c:pt>
                <c:pt idx="2">
                  <c:v>98.54</c:v>
                </c:pt>
                <c:pt idx="3">
                  <c:v>98.410000000000011</c:v>
                </c:pt>
                <c:pt idx="4">
                  <c:v>98.280000000000015</c:v>
                </c:pt>
              </c:numCache>
            </c:numRef>
          </c:yVal>
          <c:smooth val="0"/>
          <c:extLst>
            <c:ext xmlns:c16="http://schemas.microsoft.com/office/drawing/2014/chart" uri="{C3380CC4-5D6E-409C-BE32-E72D297353CC}">
              <c16:uniqueId val="{00000001-FFD0-4634-92AC-177E6D13BEE2}"/>
            </c:ext>
          </c:extLst>
        </c:ser>
        <c:ser>
          <c:idx val="2"/>
          <c:order val="2"/>
          <c:spPr>
            <a:ln w="28575">
              <a:noFill/>
            </a:ln>
          </c:spPr>
          <c:marker>
            <c:symbol val="triangle"/>
            <c:size val="5"/>
          </c:marker>
          <c:trendline>
            <c:spPr>
              <a:ln>
                <a:solidFill>
                  <a:srgbClr val="92D050"/>
                </a:solidFill>
                <a:prstDash val="dash"/>
              </a:ln>
            </c:spPr>
            <c:trendlineType val="poly"/>
            <c:order val="2"/>
            <c:dispRSqr val="0"/>
            <c:dispEq val="0"/>
          </c:trendline>
          <c:xVal>
            <c:numRef>
              <c:f>Hoja1!$F$149:$J$149</c:f>
              <c:numCache>
                <c:formatCode>General</c:formatCode>
                <c:ptCount val="5"/>
                <c:pt idx="0">
                  <c:v>24</c:v>
                </c:pt>
                <c:pt idx="1">
                  <c:v>30</c:v>
                </c:pt>
                <c:pt idx="2">
                  <c:v>36</c:v>
                </c:pt>
                <c:pt idx="3">
                  <c:v>40</c:v>
                </c:pt>
                <c:pt idx="4">
                  <c:v>48</c:v>
                </c:pt>
              </c:numCache>
            </c:numRef>
          </c:xVal>
          <c:yVal>
            <c:numRef>
              <c:f>Hoja1!$F$167:$J$167</c:f>
              <c:numCache>
                <c:formatCode>0.0</c:formatCode>
                <c:ptCount val="5"/>
                <c:pt idx="0">
                  <c:v>93.921040784774434</c:v>
                </c:pt>
                <c:pt idx="1">
                  <c:v>93.156184861250864</c:v>
                </c:pt>
                <c:pt idx="2">
                  <c:v>92.253638970719919</c:v>
                </c:pt>
                <c:pt idx="3">
                  <c:v>91.599912427272116</c:v>
                </c:pt>
                <c:pt idx="4">
                  <c:v>90.210061171108748</c:v>
                </c:pt>
              </c:numCache>
            </c:numRef>
          </c:yVal>
          <c:smooth val="0"/>
          <c:extLst>
            <c:ext xmlns:c16="http://schemas.microsoft.com/office/drawing/2014/chart" uri="{C3380CC4-5D6E-409C-BE32-E72D297353CC}">
              <c16:uniqueId val="{00000002-FFD0-4634-92AC-177E6D13BEE2}"/>
            </c:ext>
          </c:extLst>
        </c:ser>
        <c:ser>
          <c:idx val="3"/>
          <c:order val="3"/>
          <c:spPr>
            <a:ln w="28575">
              <a:noFill/>
            </a:ln>
          </c:spPr>
          <c:marker>
            <c:symbol val="x"/>
            <c:size val="5"/>
          </c:marker>
          <c:trendline>
            <c:spPr>
              <a:ln>
                <a:prstDash val="solid"/>
              </a:ln>
            </c:spPr>
            <c:trendlineType val="linear"/>
            <c:dispRSqr val="0"/>
            <c:dispEq val="0"/>
          </c:trendline>
          <c:xVal>
            <c:numRef>
              <c:f>Hoja1!$F$149:$J$149</c:f>
              <c:numCache>
                <c:formatCode>General</c:formatCode>
                <c:ptCount val="5"/>
                <c:pt idx="0">
                  <c:v>24</c:v>
                </c:pt>
                <c:pt idx="1">
                  <c:v>30</c:v>
                </c:pt>
                <c:pt idx="2">
                  <c:v>36</c:v>
                </c:pt>
                <c:pt idx="3">
                  <c:v>40</c:v>
                </c:pt>
                <c:pt idx="4">
                  <c:v>48</c:v>
                </c:pt>
              </c:numCache>
            </c:numRef>
          </c:xVal>
          <c:yVal>
            <c:numRef>
              <c:f>Hoja1!$F$151:$J$151</c:f>
              <c:numCache>
                <c:formatCode>0.0</c:formatCode>
                <c:ptCount val="5"/>
                <c:pt idx="0">
                  <c:v>98.280000000000015</c:v>
                </c:pt>
                <c:pt idx="1">
                  <c:v>98.15</c:v>
                </c:pt>
                <c:pt idx="2">
                  <c:v>98.02000000000001</c:v>
                </c:pt>
                <c:pt idx="3">
                  <c:v>97.933333333333351</c:v>
                </c:pt>
                <c:pt idx="4">
                  <c:v>97.760000000000019</c:v>
                </c:pt>
              </c:numCache>
            </c:numRef>
          </c:yVal>
          <c:smooth val="0"/>
          <c:extLst>
            <c:ext xmlns:c16="http://schemas.microsoft.com/office/drawing/2014/chart" uri="{C3380CC4-5D6E-409C-BE32-E72D297353CC}">
              <c16:uniqueId val="{00000003-FFD0-4634-92AC-177E6D13BEE2}"/>
            </c:ext>
          </c:extLst>
        </c:ser>
        <c:dLbls>
          <c:showLegendKey val="0"/>
          <c:showVal val="0"/>
          <c:showCatName val="0"/>
          <c:showSerName val="0"/>
          <c:showPercent val="0"/>
          <c:showBubbleSize val="0"/>
        </c:dLbls>
        <c:axId val="170662912"/>
        <c:axId val="170672896"/>
      </c:scatterChart>
      <c:valAx>
        <c:axId val="170662912"/>
        <c:scaling>
          <c:orientation val="minMax"/>
          <c:max val="48"/>
        </c:scaling>
        <c:delete val="0"/>
        <c:axPos val="b"/>
        <c:numFmt formatCode="General" sourceLinked="1"/>
        <c:majorTickMark val="out"/>
        <c:minorTickMark val="none"/>
        <c:tickLblPos val="nextTo"/>
        <c:crossAx val="170672896"/>
        <c:crosses val="autoZero"/>
        <c:crossBetween val="midCat"/>
        <c:majorUnit val="6"/>
      </c:valAx>
      <c:valAx>
        <c:axId val="170672896"/>
        <c:scaling>
          <c:orientation val="minMax"/>
          <c:max val="105"/>
          <c:min val="90"/>
        </c:scaling>
        <c:delete val="0"/>
        <c:axPos val="l"/>
        <c:majorGridlines/>
        <c:numFmt formatCode="0.0" sourceLinked="1"/>
        <c:majorTickMark val="out"/>
        <c:minorTickMark val="none"/>
        <c:tickLblPos val="nextTo"/>
        <c:crossAx val="170662912"/>
        <c:crosses val="autoZero"/>
        <c:crossBetween val="midCat"/>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06744703215567"/>
          <c:y val="0.17050150816530307"/>
          <c:w val="0.77970757133659796"/>
          <c:h val="0.63461280797133179"/>
        </c:manualLayout>
      </c:layout>
      <c:scatterChart>
        <c:scatterStyle val="lineMarker"/>
        <c:varyColors val="0"/>
        <c:ser>
          <c:idx val="0"/>
          <c:order val="0"/>
          <c:spPr>
            <a:ln w="28575">
              <a:noFill/>
            </a:ln>
          </c:spPr>
          <c:trendline>
            <c:spPr>
              <a:ln>
                <a:solidFill>
                  <a:srgbClr val="0070C0"/>
                </a:solidFill>
              </a:ln>
            </c:spPr>
            <c:trendlineType val="linear"/>
            <c:dispRSqr val="0"/>
            <c:dispEq val="0"/>
          </c:trendline>
          <c:xVal>
            <c:numRef>
              <c:f>Hoja1!$B$170:$F$170</c:f>
              <c:numCache>
                <c:formatCode>General</c:formatCode>
                <c:ptCount val="5"/>
                <c:pt idx="0">
                  <c:v>0</c:v>
                </c:pt>
                <c:pt idx="1">
                  <c:v>6</c:v>
                </c:pt>
                <c:pt idx="2">
                  <c:v>12</c:v>
                </c:pt>
                <c:pt idx="3">
                  <c:v>18</c:v>
                </c:pt>
                <c:pt idx="4">
                  <c:v>24</c:v>
                </c:pt>
              </c:numCache>
            </c:numRef>
          </c:xVal>
          <c:yVal>
            <c:numRef>
              <c:f>Hoja1!$B$172:$F$172</c:f>
              <c:numCache>
                <c:formatCode>0.0</c:formatCode>
                <c:ptCount val="5"/>
                <c:pt idx="0">
                  <c:v>101.14</c:v>
                </c:pt>
                <c:pt idx="1">
                  <c:v>101</c:v>
                </c:pt>
                <c:pt idx="2">
                  <c:v>100.86</c:v>
                </c:pt>
                <c:pt idx="3">
                  <c:v>100.72</c:v>
                </c:pt>
                <c:pt idx="4">
                  <c:v>100.58</c:v>
                </c:pt>
              </c:numCache>
            </c:numRef>
          </c:yVal>
          <c:smooth val="0"/>
          <c:extLst>
            <c:ext xmlns:c16="http://schemas.microsoft.com/office/drawing/2014/chart" uri="{C3380CC4-5D6E-409C-BE32-E72D297353CC}">
              <c16:uniqueId val="{00000000-B4DD-4693-ACCA-0DF4A0CE4FC1}"/>
            </c:ext>
          </c:extLst>
        </c:ser>
        <c:ser>
          <c:idx val="1"/>
          <c:order val="1"/>
          <c:spPr>
            <a:ln w="28575">
              <a:noFill/>
            </a:ln>
          </c:spPr>
          <c:trendline>
            <c:spPr>
              <a:ln>
                <a:solidFill>
                  <a:srgbClr val="C00000"/>
                </a:solidFill>
              </a:ln>
            </c:spPr>
            <c:trendlineType val="poly"/>
            <c:order val="2"/>
            <c:dispRSqr val="0"/>
            <c:dispEq val="0"/>
          </c:trendline>
          <c:xVal>
            <c:numRef>
              <c:f>Hoja1!$B$170:$F$170</c:f>
              <c:numCache>
                <c:formatCode>General</c:formatCode>
                <c:ptCount val="5"/>
                <c:pt idx="0">
                  <c:v>0</c:v>
                </c:pt>
                <c:pt idx="1">
                  <c:v>6</c:v>
                </c:pt>
                <c:pt idx="2">
                  <c:v>12</c:v>
                </c:pt>
                <c:pt idx="3">
                  <c:v>18</c:v>
                </c:pt>
                <c:pt idx="4">
                  <c:v>24</c:v>
                </c:pt>
              </c:numCache>
            </c:numRef>
          </c:xVal>
          <c:yVal>
            <c:numRef>
              <c:f>Hoja1!$B$188:$F$188</c:f>
              <c:numCache>
                <c:formatCode>0.0</c:formatCode>
                <c:ptCount val="5"/>
                <c:pt idx="0">
                  <c:v>94.798683442691086</c:v>
                </c:pt>
                <c:pt idx="1">
                  <c:v>95.284014499668487</c:v>
                </c:pt>
                <c:pt idx="2">
                  <c:v>95.368258767931593</c:v>
                </c:pt>
                <c:pt idx="3">
                  <c:v>95.004014499668486</c:v>
                </c:pt>
                <c:pt idx="4">
                  <c:v>94.238683442691084</c:v>
                </c:pt>
              </c:numCache>
            </c:numRef>
          </c:yVal>
          <c:smooth val="0"/>
          <c:extLst>
            <c:ext xmlns:c16="http://schemas.microsoft.com/office/drawing/2014/chart" uri="{C3380CC4-5D6E-409C-BE32-E72D297353CC}">
              <c16:uniqueId val="{00000001-B4DD-4693-ACCA-0DF4A0CE4FC1}"/>
            </c:ext>
          </c:extLst>
        </c:ser>
        <c:ser>
          <c:idx val="2"/>
          <c:order val="2"/>
          <c:spPr>
            <a:ln w="28575">
              <a:noFill/>
            </a:ln>
          </c:spPr>
          <c:marker>
            <c:symbol val="triangle"/>
            <c:size val="5"/>
          </c:marker>
          <c:trendline>
            <c:spPr>
              <a:ln>
                <a:solidFill>
                  <a:srgbClr val="92D050"/>
                </a:solidFill>
                <a:prstDash val="lgDash"/>
              </a:ln>
            </c:spPr>
            <c:trendlineType val="linear"/>
            <c:dispRSqr val="0"/>
            <c:dispEq val="0"/>
          </c:trendline>
          <c:xVal>
            <c:numRef>
              <c:f>Hoja1!$F$170:$J$170</c:f>
              <c:numCache>
                <c:formatCode>General</c:formatCode>
                <c:ptCount val="5"/>
                <c:pt idx="0">
                  <c:v>24</c:v>
                </c:pt>
                <c:pt idx="1">
                  <c:v>30</c:v>
                </c:pt>
                <c:pt idx="2">
                  <c:v>36</c:v>
                </c:pt>
                <c:pt idx="3">
                  <c:v>40</c:v>
                </c:pt>
                <c:pt idx="4">
                  <c:v>48</c:v>
                </c:pt>
              </c:numCache>
            </c:numRef>
          </c:xVal>
          <c:yVal>
            <c:numRef>
              <c:f>Hoja1!$F$188:$J$188</c:f>
              <c:numCache>
                <c:formatCode>0.0</c:formatCode>
                <c:ptCount val="5"/>
                <c:pt idx="0">
                  <c:v>94.238683442691084</c:v>
                </c:pt>
                <c:pt idx="1">
                  <c:v>93.17510921761378</c:v>
                </c:pt>
                <c:pt idx="2">
                  <c:v>91.911226702312163</c:v>
                </c:pt>
                <c:pt idx="3">
                  <c:v>90.992947319229728</c:v>
                </c:pt>
                <c:pt idx="4">
                  <c:v>89.036517535863197</c:v>
                </c:pt>
              </c:numCache>
            </c:numRef>
          </c:yVal>
          <c:smooth val="0"/>
          <c:extLst>
            <c:ext xmlns:c16="http://schemas.microsoft.com/office/drawing/2014/chart" uri="{C3380CC4-5D6E-409C-BE32-E72D297353CC}">
              <c16:uniqueId val="{00000002-B4DD-4693-ACCA-0DF4A0CE4FC1}"/>
            </c:ext>
          </c:extLst>
        </c:ser>
        <c:ser>
          <c:idx val="3"/>
          <c:order val="3"/>
          <c:spPr>
            <a:ln w="28575">
              <a:noFill/>
            </a:ln>
          </c:spPr>
          <c:marker>
            <c:symbol val="x"/>
            <c:size val="5"/>
            <c:spPr>
              <a:pattFill prst="pct5">
                <a:fgClr>
                  <a:schemeClr val="accent1"/>
                </a:fgClr>
                <a:bgClr>
                  <a:schemeClr val="bg1"/>
                </a:bgClr>
              </a:pattFill>
            </c:spPr>
          </c:marker>
          <c:trendline>
            <c:spPr>
              <a:ln>
                <a:solidFill>
                  <a:schemeClr val="tx1">
                    <a:lumMod val="50000"/>
                    <a:lumOff val="50000"/>
                  </a:schemeClr>
                </a:solidFill>
                <a:prstDash val="dash"/>
              </a:ln>
            </c:spPr>
            <c:trendlineType val="linear"/>
            <c:dispRSqr val="0"/>
            <c:dispEq val="0"/>
          </c:trendline>
          <c:xVal>
            <c:numRef>
              <c:f>Hoja1!$F$170:$J$170</c:f>
              <c:numCache>
                <c:formatCode>General</c:formatCode>
                <c:ptCount val="5"/>
                <c:pt idx="0">
                  <c:v>24</c:v>
                </c:pt>
                <c:pt idx="1">
                  <c:v>30</c:v>
                </c:pt>
                <c:pt idx="2">
                  <c:v>36</c:v>
                </c:pt>
                <c:pt idx="3">
                  <c:v>40</c:v>
                </c:pt>
                <c:pt idx="4">
                  <c:v>48</c:v>
                </c:pt>
              </c:numCache>
            </c:numRef>
          </c:xVal>
          <c:yVal>
            <c:numRef>
              <c:f>Hoja1!$F$172:$J$172</c:f>
              <c:numCache>
                <c:formatCode>0.0</c:formatCode>
                <c:ptCount val="5"/>
                <c:pt idx="0">
                  <c:v>100.58</c:v>
                </c:pt>
                <c:pt idx="1">
                  <c:v>100.44</c:v>
                </c:pt>
                <c:pt idx="2">
                  <c:v>100.3</c:v>
                </c:pt>
                <c:pt idx="3">
                  <c:v>100.20666666666666</c:v>
                </c:pt>
                <c:pt idx="4">
                  <c:v>100.02</c:v>
                </c:pt>
              </c:numCache>
            </c:numRef>
          </c:yVal>
          <c:smooth val="0"/>
          <c:extLst>
            <c:ext xmlns:c16="http://schemas.microsoft.com/office/drawing/2014/chart" uri="{C3380CC4-5D6E-409C-BE32-E72D297353CC}">
              <c16:uniqueId val="{00000003-B4DD-4693-ACCA-0DF4A0CE4FC1}"/>
            </c:ext>
          </c:extLst>
        </c:ser>
        <c:dLbls>
          <c:showLegendKey val="0"/>
          <c:showVal val="0"/>
          <c:showCatName val="0"/>
          <c:showSerName val="0"/>
          <c:showPercent val="0"/>
          <c:showBubbleSize val="0"/>
        </c:dLbls>
        <c:axId val="170699008"/>
        <c:axId val="170704896"/>
      </c:scatterChart>
      <c:valAx>
        <c:axId val="170699008"/>
        <c:scaling>
          <c:orientation val="minMax"/>
          <c:max val="48"/>
          <c:min val="0"/>
        </c:scaling>
        <c:delete val="0"/>
        <c:axPos val="b"/>
        <c:numFmt formatCode="General" sourceLinked="1"/>
        <c:majorTickMark val="out"/>
        <c:minorTickMark val="none"/>
        <c:tickLblPos val="nextTo"/>
        <c:crossAx val="170704896"/>
        <c:crosses val="autoZero"/>
        <c:crossBetween val="midCat"/>
        <c:majorUnit val="6"/>
      </c:valAx>
      <c:valAx>
        <c:axId val="170704896"/>
        <c:scaling>
          <c:orientation val="minMax"/>
          <c:max val="105"/>
          <c:min val="90"/>
        </c:scaling>
        <c:delete val="0"/>
        <c:axPos val="l"/>
        <c:majorGridlines/>
        <c:numFmt formatCode="0.0" sourceLinked="1"/>
        <c:majorTickMark val="out"/>
        <c:minorTickMark val="none"/>
        <c:tickLblPos val="nextTo"/>
        <c:crossAx val="170699008"/>
        <c:crosses val="autoZero"/>
        <c:crossBetween val="midCat"/>
        <c:majorUnit val="2"/>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566627356149313"/>
          <c:y val="0.17074793792649981"/>
          <c:w val="0.77100202111649807"/>
          <c:h val="0.60599222928643426"/>
        </c:manualLayout>
      </c:layout>
      <c:scatterChart>
        <c:scatterStyle val="lineMarker"/>
        <c:varyColors val="0"/>
        <c:ser>
          <c:idx val="0"/>
          <c:order val="0"/>
          <c:spPr>
            <a:ln w="28575">
              <a:noFill/>
            </a:ln>
          </c:spPr>
          <c:trendline>
            <c:spPr>
              <a:ln>
                <a:solidFill>
                  <a:srgbClr val="0070C0"/>
                </a:solidFill>
              </a:ln>
            </c:spPr>
            <c:trendlineType val="linear"/>
            <c:dispRSqr val="0"/>
            <c:dispEq val="0"/>
          </c:trendline>
          <c:xVal>
            <c:numRef>
              <c:f>Hoja1!$B$191:$F$191</c:f>
              <c:numCache>
                <c:formatCode>General</c:formatCode>
                <c:ptCount val="5"/>
                <c:pt idx="0">
                  <c:v>0</c:v>
                </c:pt>
                <c:pt idx="1">
                  <c:v>6</c:v>
                </c:pt>
                <c:pt idx="2">
                  <c:v>12</c:v>
                </c:pt>
                <c:pt idx="3">
                  <c:v>18</c:v>
                </c:pt>
                <c:pt idx="4">
                  <c:v>24</c:v>
                </c:pt>
              </c:numCache>
            </c:numRef>
          </c:xVal>
          <c:yVal>
            <c:numRef>
              <c:f>Hoja1!$B$193:$F$193</c:f>
              <c:numCache>
                <c:formatCode>0.0</c:formatCode>
                <c:ptCount val="5"/>
                <c:pt idx="0">
                  <c:v>101.14</c:v>
                </c:pt>
                <c:pt idx="1">
                  <c:v>101</c:v>
                </c:pt>
                <c:pt idx="2">
                  <c:v>100.86</c:v>
                </c:pt>
                <c:pt idx="3">
                  <c:v>100.72</c:v>
                </c:pt>
                <c:pt idx="4">
                  <c:v>100.58</c:v>
                </c:pt>
              </c:numCache>
            </c:numRef>
          </c:yVal>
          <c:smooth val="0"/>
          <c:extLst>
            <c:ext xmlns:c16="http://schemas.microsoft.com/office/drawing/2014/chart" uri="{C3380CC4-5D6E-409C-BE32-E72D297353CC}">
              <c16:uniqueId val="{00000000-52A8-4145-B6EF-71553DB38D7A}"/>
            </c:ext>
          </c:extLst>
        </c:ser>
        <c:ser>
          <c:idx val="1"/>
          <c:order val="1"/>
          <c:spPr>
            <a:ln w="28575">
              <a:noFill/>
            </a:ln>
          </c:spPr>
          <c:trendline>
            <c:spPr>
              <a:ln>
                <a:solidFill>
                  <a:srgbClr val="C00000"/>
                </a:solidFill>
                <a:prstDash val="dash"/>
              </a:ln>
            </c:spPr>
            <c:trendlineType val="poly"/>
            <c:order val="2"/>
            <c:dispRSqr val="0"/>
            <c:dispEq val="0"/>
          </c:trendline>
          <c:xVal>
            <c:numRef>
              <c:f>Hoja1!$B$191:$F$191</c:f>
              <c:numCache>
                <c:formatCode>General</c:formatCode>
                <c:ptCount val="5"/>
                <c:pt idx="0">
                  <c:v>0</c:v>
                </c:pt>
                <c:pt idx="1">
                  <c:v>6</c:v>
                </c:pt>
                <c:pt idx="2">
                  <c:v>12</c:v>
                </c:pt>
                <c:pt idx="3">
                  <c:v>18</c:v>
                </c:pt>
                <c:pt idx="4">
                  <c:v>24</c:v>
                </c:pt>
              </c:numCache>
            </c:numRef>
          </c:xVal>
          <c:yVal>
            <c:numRef>
              <c:f>Hoja1!$B$209:$F$209</c:f>
              <c:numCache>
                <c:formatCode>0.0</c:formatCode>
                <c:ptCount val="5"/>
                <c:pt idx="0">
                  <c:v>98.567539201464868</c:v>
                </c:pt>
                <c:pt idx="1">
                  <c:v>98.681215171690127</c:v>
                </c:pt>
                <c:pt idx="2">
                  <c:v>98.632183598228963</c:v>
                </c:pt>
                <c:pt idx="3">
                  <c:v>98.401215171690126</c:v>
                </c:pt>
                <c:pt idx="4">
                  <c:v>98.007539201464866</c:v>
                </c:pt>
              </c:numCache>
            </c:numRef>
          </c:yVal>
          <c:smooth val="0"/>
          <c:extLst>
            <c:ext xmlns:c16="http://schemas.microsoft.com/office/drawing/2014/chart" uri="{C3380CC4-5D6E-409C-BE32-E72D297353CC}">
              <c16:uniqueId val="{00000001-52A8-4145-B6EF-71553DB38D7A}"/>
            </c:ext>
          </c:extLst>
        </c:ser>
        <c:ser>
          <c:idx val="2"/>
          <c:order val="2"/>
          <c:spPr>
            <a:ln w="28575">
              <a:noFill/>
            </a:ln>
          </c:spPr>
          <c:marker>
            <c:symbol val="triangle"/>
            <c:size val="5"/>
          </c:marker>
          <c:trendline>
            <c:spPr>
              <a:ln>
                <a:solidFill>
                  <a:srgbClr val="92D050"/>
                </a:solidFill>
                <a:prstDash val="dash"/>
              </a:ln>
            </c:spPr>
            <c:trendlineType val="linear"/>
            <c:dispRSqr val="0"/>
            <c:dispEq val="0"/>
          </c:trendline>
          <c:xVal>
            <c:numRef>
              <c:f>Hoja1!$F$191:$J$191</c:f>
              <c:numCache>
                <c:formatCode>General</c:formatCode>
                <c:ptCount val="5"/>
                <c:pt idx="0">
                  <c:v>24</c:v>
                </c:pt>
                <c:pt idx="1">
                  <c:v>30</c:v>
                </c:pt>
                <c:pt idx="2">
                  <c:v>36</c:v>
                </c:pt>
                <c:pt idx="3">
                  <c:v>40</c:v>
                </c:pt>
                <c:pt idx="4">
                  <c:v>48</c:v>
                </c:pt>
              </c:numCache>
            </c:numRef>
          </c:xVal>
          <c:yVal>
            <c:numRef>
              <c:f>Hoja1!$F$209:$J$209</c:f>
              <c:numCache>
                <c:formatCode>0.0</c:formatCode>
                <c:ptCount val="5"/>
                <c:pt idx="0">
                  <c:v>98.007539201464866</c:v>
                </c:pt>
                <c:pt idx="1">
                  <c:v>97.492875917101543</c:v>
                </c:pt>
                <c:pt idx="2">
                  <c:v>96.896954234806699</c:v>
                </c:pt>
                <c:pt idx="3">
                  <c:v>96.468967780988464</c:v>
                </c:pt>
                <c:pt idx="4">
                  <c:v>95.564367196457937</c:v>
                </c:pt>
              </c:numCache>
            </c:numRef>
          </c:yVal>
          <c:smooth val="0"/>
          <c:extLst>
            <c:ext xmlns:c16="http://schemas.microsoft.com/office/drawing/2014/chart" uri="{C3380CC4-5D6E-409C-BE32-E72D297353CC}">
              <c16:uniqueId val="{00000002-52A8-4145-B6EF-71553DB38D7A}"/>
            </c:ext>
          </c:extLst>
        </c:ser>
        <c:ser>
          <c:idx val="3"/>
          <c:order val="3"/>
          <c:spPr>
            <a:ln w="28575">
              <a:noFill/>
            </a:ln>
          </c:spPr>
          <c:marker>
            <c:symbol val="x"/>
            <c:size val="5"/>
          </c:marker>
          <c:trendline>
            <c:spPr>
              <a:ln>
                <a:solidFill>
                  <a:schemeClr val="tx1">
                    <a:lumMod val="50000"/>
                    <a:lumOff val="50000"/>
                  </a:schemeClr>
                </a:solidFill>
                <a:prstDash val="lgDash"/>
              </a:ln>
            </c:spPr>
            <c:trendlineType val="linear"/>
            <c:dispRSqr val="0"/>
            <c:dispEq val="0"/>
          </c:trendline>
          <c:xVal>
            <c:numRef>
              <c:f>Hoja1!$F$191:$J$191</c:f>
              <c:numCache>
                <c:formatCode>General</c:formatCode>
                <c:ptCount val="5"/>
                <c:pt idx="0">
                  <c:v>24</c:v>
                </c:pt>
                <c:pt idx="1">
                  <c:v>30</c:v>
                </c:pt>
                <c:pt idx="2">
                  <c:v>36</c:v>
                </c:pt>
                <c:pt idx="3">
                  <c:v>40</c:v>
                </c:pt>
                <c:pt idx="4">
                  <c:v>48</c:v>
                </c:pt>
              </c:numCache>
            </c:numRef>
          </c:xVal>
          <c:yVal>
            <c:numRef>
              <c:f>Hoja1!$F$193:$J$193</c:f>
              <c:numCache>
                <c:formatCode>0.0</c:formatCode>
                <c:ptCount val="5"/>
                <c:pt idx="0">
                  <c:v>100.58</c:v>
                </c:pt>
                <c:pt idx="1">
                  <c:v>100.44</c:v>
                </c:pt>
                <c:pt idx="2">
                  <c:v>100.3</c:v>
                </c:pt>
                <c:pt idx="3">
                  <c:v>100.20666666666666</c:v>
                </c:pt>
                <c:pt idx="4">
                  <c:v>100.02</c:v>
                </c:pt>
              </c:numCache>
            </c:numRef>
          </c:yVal>
          <c:smooth val="0"/>
          <c:extLst>
            <c:ext xmlns:c16="http://schemas.microsoft.com/office/drawing/2014/chart" uri="{C3380CC4-5D6E-409C-BE32-E72D297353CC}">
              <c16:uniqueId val="{00000003-52A8-4145-B6EF-71553DB38D7A}"/>
            </c:ext>
          </c:extLst>
        </c:ser>
        <c:dLbls>
          <c:showLegendKey val="0"/>
          <c:showVal val="0"/>
          <c:showCatName val="0"/>
          <c:showSerName val="0"/>
          <c:showPercent val="0"/>
          <c:showBubbleSize val="0"/>
        </c:dLbls>
        <c:axId val="167364096"/>
        <c:axId val="167365632"/>
      </c:scatterChart>
      <c:valAx>
        <c:axId val="167364096"/>
        <c:scaling>
          <c:orientation val="minMax"/>
          <c:max val="48"/>
        </c:scaling>
        <c:delete val="0"/>
        <c:axPos val="b"/>
        <c:numFmt formatCode="General" sourceLinked="1"/>
        <c:majorTickMark val="out"/>
        <c:minorTickMark val="none"/>
        <c:tickLblPos val="nextTo"/>
        <c:crossAx val="167365632"/>
        <c:crosses val="autoZero"/>
        <c:crossBetween val="midCat"/>
        <c:majorUnit val="6"/>
      </c:valAx>
      <c:valAx>
        <c:axId val="167365632"/>
        <c:scaling>
          <c:orientation val="minMax"/>
          <c:max val="105"/>
          <c:min val="90"/>
        </c:scaling>
        <c:delete val="0"/>
        <c:axPos val="l"/>
        <c:majorGridlines/>
        <c:numFmt formatCode="0.0" sourceLinked="1"/>
        <c:majorTickMark val="out"/>
        <c:minorTickMark val="none"/>
        <c:tickLblPos val="nextTo"/>
        <c:crossAx val="167364096"/>
        <c:crosses val="autoZero"/>
        <c:crossBetween val="midCat"/>
      </c:valAx>
    </c:plotArea>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rawings/_rels/drawing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drawings/_rels/drawing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6.png"/></Relationships>
</file>

<file path=word/drawings/_rels/drawing5.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6.png"/></Relationships>
</file>

<file path=word/drawings/_rels/drawing6.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0.42708</cdr:x>
      <cdr:y>0.03299</cdr:y>
    </cdr:from>
    <cdr:to>
      <cdr:x>0.63542</cdr:x>
      <cdr:y>0.13021</cdr:y>
    </cdr:to>
    <cdr:sp macro="" textlink="">
      <cdr:nvSpPr>
        <cdr:cNvPr id="2" name="1 CuadroTexto"/>
        <cdr:cNvSpPr txBox="1"/>
      </cdr:nvSpPr>
      <cdr:spPr>
        <a:xfrm xmlns:a="http://schemas.openxmlformats.org/drawingml/2006/main">
          <a:off x="1952625" y="90488"/>
          <a:ext cx="952499"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800" b="1"/>
            <a:t>L 13002</a:t>
          </a:r>
        </a:p>
      </cdr:txBody>
    </cdr:sp>
  </cdr:relSizeAnchor>
  <cdr:relSizeAnchor xmlns:cdr="http://schemas.openxmlformats.org/drawingml/2006/chartDrawing">
    <cdr:from>
      <cdr:x>0.74757</cdr:x>
      <cdr:y>0.89666</cdr:y>
    </cdr:from>
    <cdr:to>
      <cdr:x>0.96134</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667125" y="2592108"/>
          <a:ext cx="1048603" cy="298730"/>
        </a:xfrm>
        <a:prstGeom xmlns:a="http://schemas.openxmlformats.org/drawingml/2006/main" prst="rect">
          <a:avLst/>
        </a:prstGeom>
      </cdr:spPr>
    </cdr:pic>
  </cdr:relSizeAnchor>
  <cdr:relSizeAnchor xmlns:cdr="http://schemas.openxmlformats.org/drawingml/2006/chartDrawing">
    <cdr:from>
      <cdr:x>0.04854</cdr:x>
      <cdr:y>0.14662</cdr:y>
    </cdr:from>
    <cdr:to>
      <cdr:x>0.10097</cdr:x>
      <cdr:y>0.43987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rot="16200000">
          <a:off x="-57149" y="719137"/>
          <a:ext cx="847725" cy="25717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0.40156</cdr:x>
      <cdr:y>0.01419</cdr:y>
    </cdr:from>
    <cdr:to>
      <cdr:x>0.61209</cdr:x>
      <cdr:y>0.13572</cdr:y>
    </cdr:to>
    <cdr:sp macro="" textlink="">
      <cdr:nvSpPr>
        <cdr:cNvPr id="2" name="1 CuadroTexto"/>
        <cdr:cNvSpPr txBox="1"/>
      </cdr:nvSpPr>
      <cdr:spPr>
        <a:xfrm xmlns:a="http://schemas.openxmlformats.org/drawingml/2006/main">
          <a:off x="1962151" y="45616"/>
          <a:ext cx="1028700" cy="390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800" b="1"/>
            <a:t>L 24036</a:t>
          </a:r>
        </a:p>
      </cdr:txBody>
    </cdr:sp>
  </cdr:relSizeAnchor>
  <cdr:relSizeAnchor xmlns:cdr="http://schemas.openxmlformats.org/drawingml/2006/chartDrawing">
    <cdr:from>
      <cdr:x>0.0117</cdr:x>
      <cdr:y>0.01008</cdr:y>
    </cdr:from>
    <cdr:to>
      <cdr:x>0.07407</cdr:x>
      <cdr:y>0.4521</cdr:y>
    </cdr:to>
    <cdr:sp macro="" textlink="">
      <cdr:nvSpPr>
        <cdr:cNvPr id="3" name="2 CuadroTexto"/>
        <cdr:cNvSpPr txBox="1"/>
      </cdr:nvSpPr>
      <cdr:spPr>
        <a:xfrm xmlns:a="http://schemas.openxmlformats.org/drawingml/2006/main" rot="16200000">
          <a:off x="-416717" y="502444"/>
          <a:ext cx="1252538"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a:t>% Paclitaxel</a:t>
          </a:r>
        </a:p>
      </cdr:txBody>
    </cdr:sp>
  </cdr:relSizeAnchor>
  <cdr:relSizeAnchor xmlns:cdr="http://schemas.openxmlformats.org/drawingml/2006/chartDrawing">
    <cdr:from>
      <cdr:x>0.72125</cdr:x>
      <cdr:y>0.92605</cdr:y>
    </cdr:from>
    <cdr:to>
      <cdr:x>0.91813</cdr:x>
      <cdr:y>0.96975</cdr:y>
    </cdr:to>
    <cdr:sp macro="" textlink="">
      <cdr:nvSpPr>
        <cdr:cNvPr id="4" name="3 CuadroTexto"/>
        <cdr:cNvSpPr txBox="1"/>
      </cdr:nvSpPr>
      <cdr:spPr>
        <a:xfrm xmlns:a="http://schemas.openxmlformats.org/drawingml/2006/main">
          <a:off x="3524251" y="2624138"/>
          <a:ext cx="962025" cy="1238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0.69396</cdr:x>
      <cdr:y>0.88908</cdr:y>
    </cdr:from>
    <cdr:to>
      <cdr:x>0.91423</cdr:x>
      <cdr:y>0.98319</cdr:y>
    </cdr:to>
    <cdr:sp macro="" textlink="">
      <cdr:nvSpPr>
        <cdr:cNvPr id="5" name="4 CuadroTexto"/>
        <cdr:cNvSpPr txBox="1"/>
      </cdr:nvSpPr>
      <cdr:spPr>
        <a:xfrm xmlns:a="http://schemas.openxmlformats.org/drawingml/2006/main">
          <a:off x="3390901" y="2519363"/>
          <a:ext cx="10763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a:t>tiempo (meses)</a:t>
          </a:r>
        </a:p>
      </cdr:txBody>
    </cdr:sp>
  </cdr:relSizeAnchor>
</c:userShapes>
</file>

<file path=word/drawings/drawing3.xml><?xml version="1.0" encoding="utf-8"?>
<c:userShapes xmlns:c="http://schemas.openxmlformats.org/drawingml/2006/chart">
  <cdr:relSizeAnchor xmlns:cdr="http://schemas.openxmlformats.org/drawingml/2006/chartDrawing">
    <cdr:from>
      <cdr:x>0.77132</cdr:x>
      <cdr:y>0.90059</cdr:y>
    </cdr:from>
    <cdr:to>
      <cdr:x>0.98467</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790950" y="2706408"/>
          <a:ext cx="1048603" cy="298730"/>
        </a:xfrm>
        <a:prstGeom xmlns:a="http://schemas.openxmlformats.org/drawingml/2006/main" prst="rect">
          <a:avLst/>
        </a:prstGeom>
      </cdr:spPr>
    </cdr:pic>
  </cdr:relSizeAnchor>
  <cdr:relSizeAnchor xmlns:cdr="http://schemas.openxmlformats.org/drawingml/2006/chartDrawing">
    <cdr:from>
      <cdr:x>0.04845</cdr:x>
      <cdr:y>0.14422</cdr:y>
    </cdr:from>
    <cdr:to>
      <cdr:x>0.11598</cdr:x>
      <cdr:y>0.43265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rot="16200000">
          <a:off x="-29311" y="700826"/>
          <a:ext cx="866774" cy="331900"/>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0.41931</cdr:x>
      <cdr:y>0.0541</cdr:y>
    </cdr:from>
    <cdr:to>
      <cdr:x>0.6365</cdr:x>
      <cdr:y>0.13482</cdr:y>
    </cdr:to>
    <cdr:sp macro="" textlink="">
      <cdr:nvSpPr>
        <cdr:cNvPr id="2" name="1 CuadroTexto"/>
        <cdr:cNvSpPr txBox="1"/>
      </cdr:nvSpPr>
      <cdr:spPr>
        <a:xfrm xmlns:a="http://schemas.openxmlformats.org/drawingml/2006/main">
          <a:off x="2647950" y="219796"/>
          <a:ext cx="1371601" cy="327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800"/>
            <a:t>Lote 13002</a:t>
          </a:r>
        </a:p>
      </cdr:txBody>
    </cdr:sp>
  </cdr:relSizeAnchor>
  <cdr:relSizeAnchor xmlns:cdr="http://schemas.openxmlformats.org/drawingml/2006/chartDrawing">
    <cdr:from>
      <cdr:x>0.41931</cdr:x>
      <cdr:y>0.0541</cdr:y>
    </cdr:from>
    <cdr:to>
      <cdr:x>0.6794</cdr:x>
      <cdr:y>0.13482</cdr:y>
    </cdr:to>
    <cdr:sp macro="" textlink="">
      <cdr:nvSpPr>
        <cdr:cNvPr id="3" name="1 CuadroTexto"/>
        <cdr:cNvSpPr txBox="1"/>
      </cdr:nvSpPr>
      <cdr:spPr>
        <a:xfrm xmlns:a="http://schemas.openxmlformats.org/drawingml/2006/main">
          <a:off x="2353222" y="195300"/>
          <a:ext cx="1459653" cy="2913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800"/>
            <a:t>Lote 13002</a:t>
          </a:r>
        </a:p>
      </cdr:txBody>
    </cdr:sp>
  </cdr:relSizeAnchor>
  <cdr:relSizeAnchor xmlns:cdr="http://schemas.openxmlformats.org/drawingml/2006/chartDrawing">
    <cdr:from>
      <cdr:x>0.04296</cdr:x>
      <cdr:y>0.18171</cdr:y>
    </cdr:from>
    <cdr:to>
      <cdr:x>0.09804</cdr:x>
      <cdr:y>0.42556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50089" y="1059574"/>
          <a:ext cx="990599" cy="347830"/>
        </a:xfrm>
        <a:prstGeom xmlns:a="http://schemas.openxmlformats.org/drawingml/2006/main" prst="rect">
          <a:avLst/>
        </a:prstGeom>
      </cdr:spPr>
    </cdr:pic>
  </cdr:relSizeAnchor>
  <cdr:relSizeAnchor xmlns:cdr="http://schemas.openxmlformats.org/drawingml/2006/chartDrawing">
    <cdr:from>
      <cdr:x>0.77677</cdr:x>
      <cdr:y>0.87456</cdr:y>
    </cdr:from>
    <cdr:to>
      <cdr:x>0.93606</cdr:x>
      <cdr:y>0.9481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905375" y="3552825"/>
          <a:ext cx="1005927" cy="298730"/>
        </a:xfrm>
        <a:prstGeom xmlns:a="http://schemas.openxmlformats.org/drawingml/2006/main" prst="rect">
          <a:avLst/>
        </a:prstGeom>
      </cdr:spPr>
    </cdr:pic>
  </cdr:relSizeAnchor>
</c:userShapes>
</file>

<file path=word/drawings/drawing5.xml><?xml version="1.0" encoding="utf-8"?>
<c:userShapes xmlns:c="http://schemas.openxmlformats.org/drawingml/2006/chart">
  <cdr:relSizeAnchor xmlns:cdr="http://schemas.openxmlformats.org/drawingml/2006/chartDrawing">
    <cdr:from>
      <cdr:x>0.8096</cdr:x>
      <cdr:y>0.06971</cdr:y>
    </cdr:from>
    <cdr:to>
      <cdr:x>0.98607</cdr:x>
      <cdr:y>0.16096</cdr:y>
    </cdr:to>
    <cdr:sp macro="" textlink="">
      <cdr:nvSpPr>
        <cdr:cNvPr id="2" name="1 CuadroTexto"/>
        <cdr:cNvSpPr txBox="1"/>
      </cdr:nvSpPr>
      <cdr:spPr>
        <a:xfrm xmlns:a="http://schemas.openxmlformats.org/drawingml/2006/main">
          <a:off x="4981576" y="261939"/>
          <a:ext cx="10858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dr:relSizeAnchor xmlns:cdr="http://schemas.openxmlformats.org/drawingml/2006/chartDrawing">
    <cdr:from>
      <cdr:x>0.40118</cdr:x>
      <cdr:y>0.05212</cdr:y>
    </cdr:from>
    <cdr:to>
      <cdr:x>0.5805</cdr:x>
      <cdr:y>0.13738</cdr:y>
    </cdr:to>
    <cdr:sp macro="" textlink="">
      <cdr:nvSpPr>
        <cdr:cNvPr id="3" name="2 CuadroTexto"/>
        <cdr:cNvSpPr txBox="1"/>
      </cdr:nvSpPr>
      <cdr:spPr>
        <a:xfrm xmlns:a="http://schemas.openxmlformats.org/drawingml/2006/main">
          <a:off x="2251494" y="194738"/>
          <a:ext cx="1006347" cy="3185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800"/>
            <a:t>L 24036</a:t>
          </a:r>
        </a:p>
      </cdr:txBody>
    </cdr:sp>
  </cdr:relSizeAnchor>
  <cdr:relSizeAnchor xmlns:cdr="http://schemas.openxmlformats.org/drawingml/2006/chartDrawing">
    <cdr:from>
      <cdr:x>0.05336</cdr:x>
      <cdr:y>0.15558</cdr:y>
    </cdr:from>
    <cdr:to>
      <cdr:x>0.10052</cdr:x>
      <cdr:y>0.38444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3943" y="991254"/>
          <a:ext cx="966787" cy="298730"/>
        </a:xfrm>
        <a:prstGeom xmlns:a="http://schemas.openxmlformats.org/drawingml/2006/main" prst="rect">
          <a:avLst/>
        </a:prstGeom>
      </cdr:spPr>
    </cdr:pic>
  </cdr:relSizeAnchor>
  <cdr:relSizeAnchor xmlns:cdr="http://schemas.openxmlformats.org/drawingml/2006/chartDrawing">
    <cdr:from>
      <cdr:x>0.79248</cdr:x>
      <cdr:y>0.88388</cdr:y>
    </cdr:from>
    <cdr:to>
      <cdr:x>0.95129</cdr:x>
      <cdr:y>0.95459</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5019675" y="3733800"/>
          <a:ext cx="1005927" cy="298730"/>
        </a:xfrm>
        <a:prstGeom xmlns:a="http://schemas.openxmlformats.org/drawingml/2006/main" prst="rect">
          <a:avLst/>
        </a:prstGeom>
      </cdr:spPr>
    </cdr:pic>
  </cdr:relSizeAnchor>
</c:userShapes>
</file>

<file path=word/drawings/drawing6.xml><?xml version="1.0" encoding="utf-8"?>
<c:userShapes xmlns:c="http://schemas.openxmlformats.org/drawingml/2006/chart">
  <cdr:relSizeAnchor xmlns:cdr="http://schemas.openxmlformats.org/drawingml/2006/chartDrawing">
    <cdr:from>
      <cdr:x>0.41503</cdr:x>
      <cdr:y>0.04615</cdr:y>
    </cdr:from>
    <cdr:to>
      <cdr:x>0.58824</cdr:x>
      <cdr:y>0.14406</cdr:y>
    </cdr:to>
    <cdr:sp macro="" textlink="">
      <cdr:nvSpPr>
        <cdr:cNvPr id="2" name="1 CuadroTexto"/>
        <cdr:cNvSpPr txBox="1"/>
      </cdr:nvSpPr>
      <cdr:spPr>
        <a:xfrm xmlns:a="http://schemas.openxmlformats.org/drawingml/2006/main">
          <a:off x="2419351" y="157164"/>
          <a:ext cx="10096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800"/>
            <a:t>L 29048</a:t>
          </a:r>
        </a:p>
      </cdr:txBody>
    </cdr:sp>
  </cdr:relSizeAnchor>
  <cdr:relSizeAnchor xmlns:cdr="http://schemas.openxmlformats.org/drawingml/2006/chartDrawing">
    <cdr:from>
      <cdr:x>0.05065</cdr:x>
      <cdr:y>0.16303</cdr:y>
    </cdr:from>
    <cdr:to>
      <cdr:x>0.0981</cdr:x>
      <cdr:y>0.35247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75380" y="919817"/>
          <a:ext cx="785814" cy="298730"/>
        </a:xfrm>
        <a:prstGeom xmlns:a="http://schemas.openxmlformats.org/drawingml/2006/main" prst="rect">
          <a:avLst/>
        </a:prstGeom>
      </cdr:spPr>
    </cdr:pic>
  </cdr:relSizeAnchor>
  <cdr:relSizeAnchor xmlns:cdr="http://schemas.openxmlformats.org/drawingml/2006/chartDrawing">
    <cdr:from>
      <cdr:x>0.79274</cdr:x>
      <cdr:y>0.86108</cdr:y>
    </cdr:from>
    <cdr:to>
      <cdr:x>0.95251</cdr:x>
      <cdr:y>0.93309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991100" y="3571875"/>
          <a:ext cx="1005927" cy="298730"/>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17B69-D562-42E7-AA45-943F5B18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3650</Words>
  <Characters>20076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2020-07-17T15:03:00Z</dcterms:created>
  <dcterms:modified xsi:type="dcterms:W3CDTF">2020-07-17T15:03:00Z</dcterms:modified>
</cp:coreProperties>
</file>